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38588" w14:textId="2B43FE4B" w:rsidR="00594741" w:rsidRPr="005C7C89" w:rsidRDefault="001E3D47" w:rsidP="00312695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5C7C89">
        <w:rPr>
          <w:rFonts w:ascii="Aptos" w:hAnsi="Aptos" w:cs="Arial"/>
          <w:sz w:val="24"/>
          <w:szCs w:val="24"/>
        </w:rPr>
        <w:t>Załączn</w:t>
      </w:r>
      <w:r w:rsidR="00594741" w:rsidRPr="005C7C89">
        <w:rPr>
          <w:rFonts w:ascii="Aptos" w:hAnsi="Aptos" w:cs="Arial"/>
          <w:sz w:val="24"/>
          <w:szCs w:val="24"/>
        </w:rPr>
        <w:t xml:space="preserve">ik nr 1 do zapytania </w:t>
      </w:r>
      <w:r w:rsidR="00594741" w:rsidRPr="005045B7">
        <w:rPr>
          <w:rFonts w:ascii="Aptos" w:hAnsi="Aptos" w:cs="Arial"/>
          <w:sz w:val="24"/>
          <w:szCs w:val="24"/>
        </w:rPr>
        <w:t xml:space="preserve">ofertowego </w:t>
      </w:r>
      <w:r w:rsidR="00AE2F87" w:rsidRPr="005045B7">
        <w:rPr>
          <w:rFonts w:ascii="Aptos" w:hAnsi="Aptos" w:cs="Arial"/>
          <w:sz w:val="24"/>
          <w:szCs w:val="24"/>
        </w:rPr>
        <w:t xml:space="preserve">nr </w:t>
      </w:r>
      <w:bookmarkStart w:id="0" w:name="_Hlk167879782"/>
      <w:r w:rsidR="005045B7" w:rsidRPr="005045B7">
        <w:rPr>
          <w:rFonts w:ascii="Aptos" w:hAnsi="Aptos" w:cs="Arial"/>
          <w:sz w:val="24"/>
          <w:szCs w:val="24"/>
        </w:rPr>
        <w:t>11</w:t>
      </w:r>
      <w:r w:rsidR="00AE2F87" w:rsidRPr="005045B7">
        <w:rPr>
          <w:rFonts w:ascii="Aptos" w:hAnsi="Aptos" w:cs="Arial"/>
          <w:sz w:val="24"/>
          <w:szCs w:val="24"/>
        </w:rPr>
        <w:t>/FE</w:t>
      </w:r>
      <w:r w:rsidR="00DA471F" w:rsidRPr="005045B7">
        <w:rPr>
          <w:rFonts w:ascii="Aptos" w:hAnsi="Aptos" w:cs="Arial"/>
          <w:sz w:val="24"/>
          <w:szCs w:val="24"/>
        </w:rPr>
        <w:t>RS</w:t>
      </w:r>
      <w:r w:rsidR="00AE2F87" w:rsidRPr="005045B7">
        <w:rPr>
          <w:rFonts w:ascii="Aptos" w:hAnsi="Aptos" w:cs="Arial"/>
          <w:sz w:val="24"/>
          <w:szCs w:val="24"/>
        </w:rPr>
        <w:t>/</w:t>
      </w:r>
      <w:bookmarkEnd w:id="0"/>
      <w:r w:rsidR="00DA471F" w:rsidRPr="005045B7">
        <w:rPr>
          <w:rFonts w:ascii="Aptos" w:hAnsi="Aptos" w:cs="Arial"/>
          <w:sz w:val="24"/>
          <w:szCs w:val="24"/>
        </w:rPr>
        <w:t>0197/202</w:t>
      </w:r>
      <w:r w:rsidR="00F2501C" w:rsidRPr="005045B7">
        <w:rPr>
          <w:rFonts w:ascii="Aptos" w:hAnsi="Aptos" w:cs="Arial"/>
          <w:sz w:val="24"/>
          <w:szCs w:val="24"/>
        </w:rPr>
        <w:t>6</w:t>
      </w:r>
    </w:p>
    <w:p w14:paraId="67979B98" w14:textId="5BBCC185" w:rsidR="00594741" w:rsidRPr="005045B7" w:rsidRDefault="00594741" w:rsidP="005045B7">
      <w:pPr>
        <w:pStyle w:val="Nagwek1"/>
        <w:spacing w:before="480" w:after="240" w:line="320" w:lineRule="exact"/>
        <w:rPr>
          <w:rFonts w:ascii="Aptos" w:hAnsi="Aptos" w:cs="Arial"/>
          <w:b/>
          <w:color w:val="auto"/>
          <w:szCs w:val="24"/>
        </w:rPr>
      </w:pPr>
      <w:r w:rsidRPr="005045B7">
        <w:rPr>
          <w:rFonts w:ascii="Aptos" w:hAnsi="Aptos" w:cs="Arial"/>
          <w:b/>
          <w:color w:val="auto"/>
          <w:szCs w:val="24"/>
        </w:rPr>
        <w:t>Szczegółowy opis przedmiotu zamówienia</w:t>
      </w:r>
    </w:p>
    <w:p w14:paraId="0C9F2C8F" w14:textId="77E16670" w:rsidR="009217C2" w:rsidRPr="005C7C89" w:rsidRDefault="00594741" w:rsidP="00312695">
      <w:pPr>
        <w:pStyle w:val="Akapitzlist"/>
        <w:numPr>
          <w:ilvl w:val="0"/>
          <w:numId w:val="35"/>
        </w:numPr>
        <w:spacing w:after="0" w:line="320" w:lineRule="exact"/>
        <w:ind w:left="714" w:hanging="357"/>
        <w:contextualSpacing w:val="0"/>
        <w:rPr>
          <w:rFonts w:ascii="Aptos" w:hAnsi="Aptos" w:cs="Arial"/>
          <w:sz w:val="24"/>
          <w:szCs w:val="24"/>
        </w:rPr>
      </w:pPr>
      <w:r w:rsidRPr="005C7C89">
        <w:rPr>
          <w:rFonts w:ascii="Aptos" w:hAnsi="Aptos" w:cs="Arial"/>
          <w:sz w:val="24"/>
          <w:szCs w:val="24"/>
        </w:rPr>
        <w:t>Załącznik nr 1 stanowi integralną część zapytania ofertowego. Zamawiający obliguje oferentów do szczegółowego zapoznania się z tym załącznikiem</w:t>
      </w:r>
      <w:r w:rsidR="00345FE0" w:rsidRPr="005C7C89">
        <w:rPr>
          <w:rFonts w:ascii="Aptos" w:hAnsi="Aptos" w:cs="Arial"/>
          <w:sz w:val="24"/>
          <w:szCs w:val="24"/>
        </w:rPr>
        <w:t xml:space="preserve"> i uzupełnienia w wyznaczonych miejscach.</w:t>
      </w:r>
      <w:r w:rsidR="009217C2" w:rsidRPr="005C7C89">
        <w:rPr>
          <w:rFonts w:ascii="Aptos" w:hAnsi="Aptos" w:cs="Arial"/>
          <w:sz w:val="24"/>
          <w:szCs w:val="24"/>
        </w:rPr>
        <w:t xml:space="preserve"> Wykonawca</w:t>
      </w:r>
      <w:r w:rsidRPr="005C7C89">
        <w:rPr>
          <w:rFonts w:ascii="Aptos" w:hAnsi="Aptos" w:cs="Arial"/>
          <w:sz w:val="24"/>
          <w:szCs w:val="24"/>
        </w:rPr>
        <w:t xml:space="preserve"> musi zaoferować </w:t>
      </w:r>
      <w:r w:rsidR="00DA471F" w:rsidRPr="005C7C89">
        <w:rPr>
          <w:rFonts w:ascii="Aptos" w:hAnsi="Aptos" w:cs="Arial"/>
          <w:sz w:val="24"/>
          <w:szCs w:val="24"/>
        </w:rPr>
        <w:t>oprogramowanie</w:t>
      </w:r>
      <w:r w:rsidRPr="005C7C89">
        <w:rPr>
          <w:rFonts w:ascii="Aptos" w:hAnsi="Aptos" w:cs="Arial"/>
          <w:sz w:val="24"/>
          <w:szCs w:val="24"/>
        </w:rPr>
        <w:t xml:space="preserve"> spełniając</w:t>
      </w:r>
      <w:r w:rsidR="00DA471F" w:rsidRPr="005C7C89">
        <w:rPr>
          <w:rFonts w:ascii="Aptos" w:hAnsi="Aptos" w:cs="Arial"/>
          <w:sz w:val="24"/>
          <w:szCs w:val="24"/>
        </w:rPr>
        <w:t>e</w:t>
      </w:r>
      <w:r w:rsidRPr="005C7C89">
        <w:rPr>
          <w:rFonts w:ascii="Aptos" w:hAnsi="Aptos" w:cs="Arial"/>
          <w:sz w:val="24"/>
          <w:szCs w:val="24"/>
        </w:rPr>
        <w:t xml:space="preserve"> min. wymagania i parametry techniczne, określone w szczegółowym opisie przedmiotu za</w:t>
      </w:r>
      <w:bookmarkStart w:id="1" w:name="_GoBack"/>
      <w:bookmarkEnd w:id="1"/>
      <w:r w:rsidRPr="005C7C89">
        <w:rPr>
          <w:rFonts w:ascii="Aptos" w:hAnsi="Aptos" w:cs="Arial"/>
          <w:sz w:val="24"/>
          <w:szCs w:val="24"/>
        </w:rPr>
        <w:t>mówienia.</w:t>
      </w:r>
    </w:p>
    <w:p w14:paraId="4C20B1BA" w14:textId="4EC28E21" w:rsidR="009217C2" w:rsidRPr="005C7C89" w:rsidRDefault="00594741" w:rsidP="00312695">
      <w:pPr>
        <w:pStyle w:val="Akapitzlist"/>
        <w:numPr>
          <w:ilvl w:val="0"/>
          <w:numId w:val="35"/>
        </w:numPr>
        <w:spacing w:after="0" w:line="320" w:lineRule="exact"/>
        <w:contextualSpacing w:val="0"/>
        <w:rPr>
          <w:rFonts w:ascii="Aptos" w:hAnsi="Aptos" w:cs="Arial"/>
          <w:sz w:val="24"/>
          <w:szCs w:val="24"/>
        </w:rPr>
      </w:pPr>
      <w:r w:rsidRPr="005C7C89">
        <w:rPr>
          <w:rFonts w:ascii="Aptos" w:hAnsi="Aptos" w:cs="Arial"/>
          <w:sz w:val="24"/>
          <w:szCs w:val="24"/>
        </w:rPr>
        <w:t xml:space="preserve">We wskazanych miejscach należy </w:t>
      </w:r>
      <w:r w:rsidR="00990F9D" w:rsidRPr="005C7C89">
        <w:rPr>
          <w:rFonts w:ascii="Aptos" w:hAnsi="Aptos" w:cs="Arial"/>
          <w:sz w:val="24"/>
          <w:szCs w:val="24"/>
        </w:rPr>
        <w:t>wpisać</w:t>
      </w:r>
      <w:r w:rsidR="00980277">
        <w:rPr>
          <w:rFonts w:ascii="Aptos" w:hAnsi="Aptos" w:cs="Arial"/>
          <w:sz w:val="24"/>
          <w:szCs w:val="24"/>
        </w:rPr>
        <w:t xml:space="preserve"> </w:t>
      </w:r>
      <w:r w:rsidRPr="005C7C89">
        <w:rPr>
          <w:rFonts w:ascii="Aptos" w:hAnsi="Aptos" w:cs="Arial"/>
          <w:sz w:val="24"/>
          <w:szCs w:val="24"/>
        </w:rPr>
        <w:t xml:space="preserve"> wszelkie informacje dotyczące oferowanego </w:t>
      </w:r>
      <w:r w:rsidR="00DA471F" w:rsidRPr="005C7C89">
        <w:rPr>
          <w:rFonts w:ascii="Aptos" w:hAnsi="Aptos" w:cs="Arial"/>
          <w:sz w:val="24"/>
          <w:szCs w:val="24"/>
        </w:rPr>
        <w:t>oprogramowania</w:t>
      </w:r>
      <w:r w:rsidRPr="005C7C89">
        <w:rPr>
          <w:rFonts w:ascii="Aptos" w:hAnsi="Aptos" w:cs="Arial"/>
          <w:sz w:val="24"/>
          <w:szCs w:val="24"/>
        </w:rPr>
        <w:t>, które umożliwi</w:t>
      </w:r>
      <w:r w:rsidR="00DA471F" w:rsidRPr="005C7C89">
        <w:rPr>
          <w:rFonts w:ascii="Aptos" w:hAnsi="Aptos" w:cs="Arial"/>
          <w:sz w:val="24"/>
          <w:szCs w:val="24"/>
        </w:rPr>
        <w:t>ą</w:t>
      </w:r>
      <w:r w:rsidRPr="005C7C89">
        <w:rPr>
          <w:rFonts w:ascii="Aptos" w:hAnsi="Aptos" w:cs="Arial"/>
          <w:sz w:val="24"/>
          <w:szCs w:val="24"/>
        </w:rPr>
        <w:t xml:space="preserve"> dokonanie jego oceny</w:t>
      </w:r>
      <w:r w:rsidR="00990F9D" w:rsidRPr="005C7C89">
        <w:rPr>
          <w:rFonts w:ascii="Aptos" w:hAnsi="Aptos" w:cs="Arial"/>
          <w:sz w:val="24"/>
          <w:szCs w:val="24"/>
        </w:rPr>
        <w:t xml:space="preserve"> zgodnie z wymaganiami </w:t>
      </w:r>
      <w:r w:rsidR="00EC1DC8" w:rsidRPr="005C7C89">
        <w:rPr>
          <w:rFonts w:ascii="Aptos" w:hAnsi="Aptos" w:cs="Arial"/>
          <w:sz w:val="24"/>
          <w:szCs w:val="24"/>
        </w:rPr>
        <w:t>Zamawiającego</w:t>
      </w:r>
      <w:r w:rsidR="00990F9D" w:rsidRPr="005C7C89">
        <w:rPr>
          <w:rFonts w:ascii="Aptos" w:hAnsi="Aptos" w:cs="Arial"/>
          <w:sz w:val="24"/>
          <w:szCs w:val="24"/>
        </w:rPr>
        <w:t>.</w:t>
      </w:r>
      <w:r w:rsidRPr="005C7C89">
        <w:rPr>
          <w:rFonts w:ascii="Aptos" w:hAnsi="Aptos" w:cs="Arial"/>
          <w:sz w:val="24"/>
          <w:szCs w:val="24"/>
        </w:rPr>
        <w:t xml:space="preserve"> </w:t>
      </w:r>
    </w:p>
    <w:p w14:paraId="5BA0BB4E" w14:textId="5F299F69" w:rsidR="009E7CBC" w:rsidRPr="005C7C89" w:rsidRDefault="003B1EF3" w:rsidP="00312695">
      <w:pPr>
        <w:pStyle w:val="Akapitzlist"/>
        <w:numPr>
          <w:ilvl w:val="0"/>
          <w:numId w:val="35"/>
        </w:numPr>
        <w:spacing w:after="0" w:line="320" w:lineRule="exact"/>
        <w:contextualSpacing w:val="0"/>
        <w:rPr>
          <w:rFonts w:ascii="Aptos" w:hAnsi="Aptos" w:cs="Arial"/>
          <w:sz w:val="24"/>
          <w:szCs w:val="24"/>
        </w:rPr>
      </w:pPr>
      <w:r>
        <w:rPr>
          <w:rFonts w:ascii="Aptos" w:hAnsi="Aptos" w:cs="Arial"/>
          <w:sz w:val="24"/>
          <w:szCs w:val="24"/>
        </w:rPr>
        <w:t>Zaoferowane oprogramowanie</w:t>
      </w:r>
      <w:r w:rsidR="009E7CBC" w:rsidRPr="005C7C89">
        <w:rPr>
          <w:rFonts w:ascii="Aptos" w:hAnsi="Aptos" w:cs="Arial"/>
          <w:sz w:val="24"/>
          <w:szCs w:val="24"/>
        </w:rPr>
        <w:t xml:space="preserve"> musi spełniać opisane w poniższej tabeli wymagania</w:t>
      </w:r>
      <w:r w:rsidR="00B30319" w:rsidRPr="005C7C89">
        <w:rPr>
          <w:rFonts w:ascii="Aptos" w:hAnsi="Aptos" w:cs="Arial"/>
          <w:sz w:val="24"/>
          <w:szCs w:val="24"/>
        </w:rPr>
        <w:t xml:space="preserve"> i zawierać wymagane elementy</w:t>
      </w:r>
      <w:r w:rsidR="009E7CBC" w:rsidRPr="005C7C89">
        <w:rPr>
          <w:rFonts w:ascii="Aptos" w:hAnsi="Aptos" w:cs="Arial"/>
          <w:sz w:val="24"/>
          <w:szCs w:val="24"/>
        </w:rPr>
        <w:t xml:space="preserve">. </w:t>
      </w:r>
    </w:p>
    <w:p w14:paraId="66EADBE4" w14:textId="116BB2D9" w:rsidR="006D2408" w:rsidRPr="005C7C89" w:rsidRDefault="003B1EF3" w:rsidP="006D2408">
      <w:pPr>
        <w:pStyle w:val="Akapitzlist"/>
        <w:numPr>
          <w:ilvl w:val="0"/>
          <w:numId w:val="35"/>
        </w:numPr>
        <w:spacing w:after="0" w:line="320" w:lineRule="exact"/>
        <w:ind w:left="714" w:hanging="357"/>
        <w:contextualSpacing w:val="0"/>
        <w:rPr>
          <w:rFonts w:ascii="Aptos" w:hAnsi="Aptos" w:cs="Arial"/>
          <w:sz w:val="24"/>
          <w:szCs w:val="24"/>
        </w:rPr>
      </w:pPr>
      <w:r>
        <w:rPr>
          <w:rFonts w:ascii="Aptos" w:hAnsi="Aptos" w:cs="Arial"/>
          <w:sz w:val="24"/>
          <w:szCs w:val="24"/>
        </w:rPr>
        <w:t>Oprogramowanie</w:t>
      </w:r>
      <w:r w:rsidR="006A098D" w:rsidRPr="005C7C89">
        <w:rPr>
          <w:rFonts w:ascii="Aptos" w:hAnsi="Aptos" w:cs="Arial"/>
          <w:sz w:val="24"/>
          <w:szCs w:val="24"/>
        </w:rPr>
        <w:t xml:space="preserve"> wykazan</w:t>
      </w:r>
      <w:r w:rsidR="00DA471F" w:rsidRPr="005C7C89">
        <w:rPr>
          <w:rFonts w:ascii="Aptos" w:hAnsi="Aptos" w:cs="Arial"/>
          <w:sz w:val="24"/>
          <w:szCs w:val="24"/>
        </w:rPr>
        <w:t>e</w:t>
      </w:r>
      <w:r w:rsidR="006A098D" w:rsidRPr="005C7C89">
        <w:rPr>
          <w:rFonts w:ascii="Aptos" w:hAnsi="Aptos" w:cs="Arial"/>
          <w:sz w:val="24"/>
          <w:szCs w:val="24"/>
        </w:rPr>
        <w:t xml:space="preserve"> </w:t>
      </w:r>
      <w:r w:rsidR="006A098D" w:rsidRPr="005C7C89">
        <w:rPr>
          <w:rFonts w:ascii="Aptos" w:hAnsi="Aptos" w:cs="Arial"/>
          <w:b/>
          <w:sz w:val="24"/>
          <w:szCs w:val="24"/>
        </w:rPr>
        <w:t xml:space="preserve">w </w:t>
      </w:r>
      <w:r w:rsidR="00A47791" w:rsidRPr="005C7C89">
        <w:rPr>
          <w:rFonts w:ascii="Aptos" w:hAnsi="Aptos" w:cs="Arial"/>
          <w:b/>
          <w:sz w:val="24"/>
          <w:szCs w:val="24"/>
        </w:rPr>
        <w:t>załączniku</w:t>
      </w:r>
      <w:r w:rsidR="006A098D" w:rsidRPr="005C7C89">
        <w:rPr>
          <w:rFonts w:ascii="Aptos" w:hAnsi="Aptos" w:cs="Arial"/>
          <w:b/>
          <w:sz w:val="24"/>
          <w:szCs w:val="24"/>
        </w:rPr>
        <w:t xml:space="preserve"> nr 2</w:t>
      </w:r>
      <w:r w:rsidR="006A098D" w:rsidRPr="005C7C89">
        <w:rPr>
          <w:rFonts w:ascii="Aptos" w:hAnsi="Aptos" w:cs="Arial"/>
          <w:sz w:val="24"/>
          <w:szCs w:val="24"/>
        </w:rPr>
        <w:t xml:space="preserve"> musi mieć odzwierciedlenie i </w:t>
      </w:r>
      <w:r w:rsidR="006A098D" w:rsidRPr="005C7C89">
        <w:rPr>
          <w:rFonts w:ascii="Aptos" w:hAnsi="Aptos" w:cs="Arial"/>
          <w:b/>
          <w:sz w:val="24"/>
          <w:szCs w:val="24"/>
        </w:rPr>
        <w:t xml:space="preserve">opis w załączniku nr </w:t>
      </w:r>
      <w:r w:rsidR="00A47791" w:rsidRPr="005C7C89">
        <w:rPr>
          <w:rFonts w:ascii="Aptos" w:hAnsi="Aptos" w:cs="Arial"/>
          <w:b/>
          <w:sz w:val="24"/>
          <w:szCs w:val="24"/>
        </w:rPr>
        <w:t>1</w:t>
      </w:r>
      <w:r w:rsidR="006A098D" w:rsidRPr="005C7C89">
        <w:rPr>
          <w:rFonts w:ascii="Aptos" w:hAnsi="Aptos" w:cs="Arial"/>
          <w:b/>
          <w:sz w:val="24"/>
          <w:szCs w:val="24"/>
        </w:rPr>
        <w:t xml:space="preserve"> </w:t>
      </w:r>
      <w:r w:rsidR="00A47791" w:rsidRPr="005C7C89">
        <w:rPr>
          <w:rFonts w:ascii="Aptos" w:hAnsi="Aptos" w:cs="Arial"/>
          <w:b/>
          <w:sz w:val="24"/>
          <w:szCs w:val="24"/>
        </w:rPr>
        <w:t>Szczegółowy</w:t>
      </w:r>
      <w:r w:rsidR="006A098D" w:rsidRPr="005C7C89">
        <w:rPr>
          <w:rFonts w:ascii="Aptos" w:hAnsi="Aptos" w:cs="Arial"/>
          <w:b/>
          <w:sz w:val="24"/>
          <w:szCs w:val="24"/>
        </w:rPr>
        <w:t xml:space="preserve"> opis przedmiotu zamówienia</w:t>
      </w:r>
      <w:r w:rsidR="006A098D" w:rsidRPr="005C7C89">
        <w:rPr>
          <w:rFonts w:ascii="Aptos" w:hAnsi="Aptos" w:cs="Arial"/>
          <w:sz w:val="24"/>
          <w:szCs w:val="24"/>
        </w:rPr>
        <w:t>.</w:t>
      </w:r>
    </w:p>
    <w:p w14:paraId="7ABA6E16" w14:textId="2AC9C72A" w:rsidR="006D2408" w:rsidRPr="005C7C89" w:rsidRDefault="006D2408" w:rsidP="006D2408">
      <w:pPr>
        <w:pStyle w:val="Akapitzlist"/>
        <w:numPr>
          <w:ilvl w:val="0"/>
          <w:numId w:val="35"/>
        </w:numPr>
        <w:spacing w:after="0" w:line="320" w:lineRule="exact"/>
        <w:ind w:left="714" w:hanging="357"/>
        <w:contextualSpacing w:val="0"/>
        <w:rPr>
          <w:rFonts w:ascii="Aptos" w:hAnsi="Aptos" w:cs="Arial"/>
          <w:sz w:val="24"/>
          <w:szCs w:val="24"/>
        </w:rPr>
      </w:pPr>
      <w:r w:rsidRPr="005C7C89">
        <w:rPr>
          <w:rFonts w:ascii="Aptos" w:hAnsi="Aptos" w:cs="Arial"/>
          <w:sz w:val="24"/>
          <w:szCs w:val="24"/>
        </w:rPr>
        <w:t xml:space="preserve">Przedmiot zamówienia zgodnie z </w:t>
      </w:r>
      <w:r w:rsidR="00E17212" w:rsidRPr="00480691">
        <w:rPr>
          <w:rFonts w:ascii="Aptos" w:hAnsi="Aptos" w:cs="Arial"/>
          <w:sz w:val="24"/>
          <w:szCs w:val="24"/>
        </w:rPr>
        <w:t>art. 9 rozporządzenia Parlamentu Europejskiego i Rady (UE) nr 2021/1060</w:t>
      </w:r>
      <w:r w:rsidRPr="005C7C89">
        <w:rPr>
          <w:rFonts w:ascii="Aptos" w:hAnsi="Aptos" w:cs="Arial"/>
          <w:sz w:val="24"/>
          <w:szCs w:val="24"/>
        </w:rPr>
        <w:t>, ustawą o zapewnieniu dostępności osobom ze szczególnymi potrzebami z dnia 19 lipca 2019 r. oraz zasadą dostępności uniwersalnej musi być w pełni dostępn</w:t>
      </w:r>
      <w:r w:rsidR="00265B61" w:rsidRPr="005C7C89">
        <w:rPr>
          <w:rFonts w:ascii="Aptos" w:hAnsi="Aptos" w:cs="Arial"/>
          <w:sz w:val="24"/>
          <w:szCs w:val="24"/>
        </w:rPr>
        <w:t>y</w:t>
      </w:r>
      <w:r w:rsidRPr="005C7C89">
        <w:rPr>
          <w:rFonts w:ascii="Aptos" w:hAnsi="Aptos" w:cs="Arial"/>
          <w:sz w:val="24"/>
          <w:szCs w:val="24"/>
        </w:rPr>
        <w:t xml:space="preserve"> dla osób z różnymi rodzajami niepełnosprawności oraz dla osób o szczególnych potrzebach.</w:t>
      </w:r>
    </w:p>
    <w:p w14:paraId="68804C0F" w14:textId="2D099230" w:rsidR="006D2408" w:rsidRPr="005C7C89" w:rsidRDefault="006D2408" w:rsidP="003B1EF3">
      <w:pPr>
        <w:pStyle w:val="Akapitzlist"/>
        <w:numPr>
          <w:ilvl w:val="0"/>
          <w:numId w:val="35"/>
        </w:numPr>
        <w:spacing w:after="600" w:line="320" w:lineRule="exact"/>
        <w:ind w:left="714" w:hanging="357"/>
        <w:contextualSpacing w:val="0"/>
        <w:rPr>
          <w:rFonts w:ascii="Aptos" w:hAnsi="Aptos" w:cs="Arial"/>
          <w:sz w:val="24"/>
          <w:szCs w:val="24"/>
        </w:rPr>
      </w:pPr>
      <w:r w:rsidRPr="005C7C89">
        <w:rPr>
          <w:rFonts w:ascii="Aptos" w:hAnsi="Aptos" w:cs="Arial"/>
          <w:sz w:val="24"/>
          <w:szCs w:val="24"/>
        </w:rPr>
        <w:t>Przedmiot zamówienia musi spełniać wymogi określone w Wytycznych dotyczących realizacji zasad równościowych w ramach funduszy unijnych na lata 2021-2027.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  <w:tblCaption w:val="Tabeela szczegółowy przedmiot zamówienia"/>
        <w:tblDescription w:val="Tabela przedstawia szczegółowy pzedmiot zamówienia w podziale na częśći. Należy wpisać TAK lub NIE oraz jeśli dotyczy dodatkowo opisać informacje dotyczące równoważności zaproponowanego rozwiązania. Należy również podać pełną nazwę oferowanej subskrypcji platformy/ narzędzia/ systemu oraz opisać zakres dostosowania do potrzeb osób z niepełnosprawnością lub/i zakres zastosowanych zasad projektowania uniwersalnego. "/>
      </w:tblPr>
      <w:tblGrid>
        <w:gridCol w:w="1153"/>
        <w:gridCol w:w="4349"/>
        <w:gridCol w:w="3991"/>
      </w:tblGrid>
      <w:tr w:rsidR="004E2C41" w:rsidRPr="005C7C89" w14:paraId="48C7B122" w14:textId="77777777" w:rsidTr="00DE0EB2">
        <w:trPr>
          <w:trHeight w:val="558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255C702A" w14:textId="73F369FF" w:rsidR="004E2C41" w:rsidRPr="005C7C89" w:rsidRDefault="007923DC" w:rsidP="00312695">
            <w:pPr>
              <w:spacing w:after="120" w:line="320" w:lineRule="exact"/>
              <w:rPr>
                <w:rFonts w:ascii="Aptos" w:hAnsi="Aptos" w:cs="Arial"/>
                <w:sz w:val="24"/>
                <w:szCs w:val="24"/>
              </w:rPr>
            </w:pPr>
            <w:bookmarkStart w:id="2" w:name="_Hlk183605545"/>
            <w:bookmarkStart w:id="3" w:name="_Hlk173753416"/>
            <w:r w:rsidRPr="005C7C89">
              <w:rPr>
                <w:rFonts w:ascii="Aptos" w:hAnsi="Aptos" w:cs="Arial"/>
                <w:b/>
                <w:sz w:val="24"/>
                <w:szCs w:val="24"/>
              </w:rPr>
              <w:t xml:space="preserve">Przedmiotem zamówienia jest </w:t>
            </w:r>
            <w:r w:rsidRPr="005C7C89">
              <w:rPr>
                <w:rFonts w:ascii="Aptos" w:eastAsia="Calibri" w:hAnsi="Aptos" w:cs="Arial"/>
                <w:b/>
                <w:sz w:val="24"/>
                <w:szCs w:val="24"/>
              </w:rPr>
              <w:t>zakup subskrypcji oprogramowania wspierającego dostępność kursów e-learnignowych</w:t>
            </w:r>
            <w:r w:rsidR="00B83AAE" w:rsidRPr="005C7C89">
              <w:rPr>
                <w:rFonts w:ascii="Aptos" w:eastAsia="Calibri" w:hAnsi="Aptos" w:cs="Arial"/>
                <w:b/>
                <w:sz w:val="24"/>
                <w:szCs w:val="24"/>
              </w:rPr>
              <w:t xml:space="preserve"> na okres 12 miesięcy</w:t>
            </w:r>
            <w:r w:rsidR="006E7F4F" w:rsidRPr="005C7C89">
              <w:rPr>
                <w:rFonts w:ascii="Aptos" w:eastAsia="Calibri" w:hAnsi="Aptos" w:cs="Arial"/>
                <w:b/>
                <w:sz w:val="24"/>
                <w:szCs w:val="24"/>
              </w:rPr>
              <w:t xml:space="preserve"> od dnia przekazania dostępu</w:t>
            </w:r>
            <w:r w:rsidRPr="005C7C89">
              <w:rPr>
                <w:rFonts w:ascii="Aptos" w:eastAsia="Calibri" w:hAnsi="Aptos" w:cs="Arial"/>
                <w:b/>
                <w:sz w:val="24"/>
                <w:szCs w:val="24"/>
              </w:rPr>
              <w:t>,</w:t>
            </w:r>
            <w:r w:rsidRPr="005C7C89">
              <w:rPr>
                <w:rFonts w:ascii="Aptos" w:hAnsi="Aptos" w:cs="Arial"/>
                <w:b/>
                <w:sz w:val="24"/>
                <w:szCs w:val="24"/>
              </w:rPr>
              <w:t xml:space="preserve"> </w:t>
            </w:r>
            <w:r w:rsidRPr="005C7C89">
              <w:rPr>
                <w:rFonts w:ascii="Aptos" w:hAnsi="Aptos" w:cs="Arial"/>
                <w:sz w:val="24"/>
                <w:szCs w:val="24"/>
              </w:rPr>
              <w:t>w celu kompleksowej edycji treści kursów na platformie e-learningowej Zamawiająego z myślą o osobach z niepełnosprawnością (OzN) oraz osobach o szczególnych potrzebach (OSP).</w:t>
            </w:r>
            <w:bookmarkEnd w:id="2"/>
          </w:p>
          <w:p w14:paraId="69DC7028" w14:textId="087C0E03" w:rsidR="007923DC" w:rsidRPr="005C7C89" w:rsidRDefault="007923DC" w:rsidP="00312695">
            <w:pPr>
              <w:spacing w:after="120" w:line="320" w:lineRule="exact"/>
              <w:rPr>
                <w:rFonts w:ascii="Aptos" w:hAnsi="Aptos" w:cs="Arial"/>
                <w:sz w:val="24"/>
                <w:szCs w:val="24"/>
              </w:rPr>
            </w:pPr>
            <w:r w:rsidRPr="005C7C89">
              <w:rPr>
                <w:rFonts w:ascii="Aptos" w:hAnsi="Aptos" w:cs="Arial"/>
                <w:sz w:val="24"/>
                <w:szCs w:val="24"/>
              </w:rPr>
              <w:t>Na dzień ogłoszenia postępowania Zamawiający dysponuje platformą e-larningową Moodle.</w:t>
            </w:r>
          </w:p>
        </w:tc>
      </w:tr>
      <w:tr w:rsidR="00A10FA2" w:rsidRPr="005C7C89" w14:paraId="1BB1737A" w14:textId="77777777" w:rsidTr="00DE0EB2">
        <w:trPr>
          <w:trHeight w:val="558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0E061DC9" w14:textId="1EE77C0F" w:rsidR="00A10FA2" w:rsidRPr="005C7C89" w:rsidRDefault="00A10FA2" w:rsidP="00312695">
            <w:pPr>
              <w:spacing w:line="320" w:lineRule="exact"/>
              <w:rPr>
                <w:rFonts w:ascii="Aptos" w:hAnsi="Aptos" w:cs="Arial"/>
                <w:b/>
                <w:sz w:val="24"/>
                <w:szCs w:val="24"/>
              </w:rPr>
            </w:pPr>
            <w:r w:rsidRPr="005C7C89">
              <w:rPr>
                <w:rFonts w:ascii="Aptos" w:hAnsi="Aptos" w:cs="Arial"/>
                <w:b/>
                <w:sz w:val="24"/>
                <w:szCs w:val="24"/>
              </w:rPr>
              <w:t xml:space="preserve">CZĘŚĆ 1: </w:t>
            </w:r>
            <w:r w:rsidR="001A42B1" w:rsidRPr="005C7C89">
              <w:rPr>
                <w:rFonts w:ascii="Aptos" w:hAnsi="Aptos" w:cs="Arial"/>
                <w:sz w:val="24"/>
                <w:szCs w:val="24"/>
              </w:rPr>
              <w:t xml:space="preserve">Zakup subskrypcji </w:t>
            </w:r>
            <w:r w:rsidR="00B74448" w:rsidRPr="00B74448">
              <w:rPr>
                <w:rFonts w:ascii="Aptos" w:hAnsi="Aptos" w:cs="Arial"/>
                <w:sz w:val="24"/>
                <w:szCs w:val="24"/>
              </w:rPr>
              <w:t>platformy typu SaaS (Software as a Service) służącej do generowania i edycji materiałów wideo oraz obrazów przy wykorzystaniu zaawansowanych modeli sztucznej inteligencji</w:t>
            </w:r>
            <w:r w:rsidR="001A42B1" w:rsidRPr="005C7C89">
              <w:rPr>
                <w:rFonts w:ascii="Aptos" w:hAnsi="Aptos" w:cs="Arial"/>
                <w:sz w:val="24"/>
                <w:szCs w:val="24"/>
              </w:rPr>
              <w:t xml:space="preserve"> – </w:t>
            </w:r>
            <w:r w:rsidR="001A42B1" w:rsidRPr="005C7C89">
              <w:rPr>
                <w:rFonts w:ascii="Aptos" w:hAnsi="Aptos" w:cs="Arial"/>
                <w:b/>
                <w:sz w:val="24"/>
                <w:szCs w:val="24"/>
              </w:rPr>
              <w:t>1 stanowisko, na okres 12 miesięcy od dnia przekazania dostępu</w:t>
            </w:r>
          </w:p>
        </w:tc>
      </w:tr>
      <w:bookmarkEnd w:id="3"/>
      <w:tr w:rsidR="005F269C" w:rsidRPr="005C7C89" w14:paraId="0C4285FE" w14:textId="77777777" w:rsidTr="003B1EF3">
        <w:trPr>
          <w:trHeight w:val="1983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6C90C5AD" w14:textId="1F45C27B" w:rsidR="005F269C" w:rsidRPr="005C7C89" w:rsidRDefault="005F269C" w:rsidP="00312695">
            <w:pPr>
              <w:spacing w:line="320" w:lineRule="exact"/>
              <w:rPr>
                <w:rFonts w:ascii="Aptos" w:hAnsi="Aptos" w:cs="Arial"/>
                <w:color w:val="000000" w:themeColor="text1"/>
                <w:sz w:val="24"/>
                <w:szCs w:val="24"/>
              </w:rPr>
            </w:pPr>
            <w:r w:rsidRPr="005C7C89">
              <w:rPr>
                <w:rFonts w:ascii="Aptos" w:hAnsi="Aptos" w:cs="Arial"/>
                <w:color w:val="000000" w:themeColor="text1"/>
                <w:sz w:val="24"/>
                <w:szCs w:val="24"/>
                <w:u w:val="single"/>
              </w:rPr>
              <w:lastRenderedPageBreak/>
              <w:t>Pełna nazwa oferowanej subskrypcji platformy/narzędzia/systemu</w:t>
            </w:r>
            <w:r w:rsidRPr="005C7C89">
              <w:rPr>
                <w:rFonts w:ascii="Aptos" w:hAnsi="Aptos" w:cs="Arial"/>
                <w:color w:val="000000" w:themeColor="text1"/>
                <w:sz w:val="24"/>
                <w:szCs w:val="24"/>
              </w:rPr>
              <w:t xml:space="preserve">: </w:t>
            </w:r>
            <w:sdt>
              <w:sdtPr>
                <w:rPr>
                  <w:rFonts w:ascii="Aptos" w:hAnsi="Aptos" w:cs="Arial"/>
                  <w:color w:val="000000" w:themeColor="text1"/>
                  <w:sz w:val="24"/>
                  <w:szCs w:val="24"/>
                </w:rPr>
                <w:id w:val="-1311862028"/>
                <w:placeholder>
                  <w:docPart w:val="1D04F06898AE41F5A20E31890A31FCD3"/>
                </w:placeholder>
                <w:showingPlcHdr/>
                <w:docPartList>
                  <w:docPartGallery w:val="Quick Parts"/>
                </w:docPartList>
              </w:sdtPr>
              <w:sdtEndPr/>
              <w:sdtContent>
                <w:permStart w:id="2069581121" w:edGrp="everyone"/>
                <w:r w:rsidRPr="005C7C89">
                  <w:rPr>
                    <w:rStyle w:val="Tekstzastpczy"/>
                    <w:rFonts w:ascii="Aptos" w:hAnsi="Aptos" w:cs="Arial"/>
                    <w:color w:val="auto"/>
                    <w:sz w:val="24"/>
                  </w:rPr>
                  <w:t>Proszę wpisać nazwę.</w:t>
                </w:r>
                <w:permEnd w:id="2069581121"/>
              </w:sdtContent>
            </w:sdt>
          </w:p>
          <w:p w14:paraId="01148BC4" w14:textId="08FC6148" w:rsidR="005F269C" w:rsidRPr="005C7C89" w:rsidRDefault="005F269C" w:rsidP="00312695">
            <w:pPr>
              <w:spacing w:line="320" w:lineRule="exact"/>
              <w:rPr>
                <w:rFonts w:ascii="Aptos" w:hAnsi="Aptos" w:cs="Arial"/>
                <w:b/>
                <w:color w:val="000000" w:themeColor="text1"/>
                <w:sz w:val="24"/>
                <w:szCs w:val="24"/>
              </w:rPr>
            </w:pPr>
            <w:r w:rsidRPr="005C7C89">
              <w:rPr>
                <w:rFonts w:ascii="Aptos" w:hAnsi="Aptos" w:cs="Arial"/>
                <w:color w:val="000000" w:themeColor="text1"/>
                <w:sz w:val="24"/>
                <w:szCs w:val="24"/>
                <w:u w:val="single"/>
              </w:rPr>
              <w:t xml:space="preserve">Opisać zakres dostosowania do potrzeb osób z niepełnosprawnością lub/i zakres zastosowanych zasad projektowania uniwersalnego: </w:t>
            </w:r>
            <w:permStart w:id="183710483" w:edGrp="everyone"/>
            <w:sdt>
              <w:sdtPr>
                <w:rPr>
                  <w:rFonts w:ascii="Aptos" w:hAnsi="Aptos" w:cs="Arial"/>
                  <w:color w:val="000000" w:themeColor="text1"/>
                  <w:sz w:val="24"/>
                  <w:szCs w:val="24"/>
                </w:rPr>
                <w:id w:val="-185142480"/>
                <w:placeholder>
                  <w:docPart w:val="542E1FB74A354113856B095A68999C44"/>
                </w:placeholder>
                <w:showingPlcHdr/>
                <w:docPartList>
                  <w:docPartGallery w:val="Quick Parts"/>
                </w:docPartList>
              </w:sdtPr>
              <w:sdtEndPr/>
              <w:sdtContent>
                <w:r w:rsidRPr="005C7C89">
                  <w:rPr>
                    <w:rStyle w:val="Tekstzastpczy"/>
                    <w:rFonts w:ascii="Aptos" w:hAnsi="Aptos" w:cs="Arial"/>
                    <w:color w:val="auto"/>
                    <w:sz w:val="24"/>
                  </w:rPr>
                  <w:t>Proszę opisać zakres dostosowania lub/i zakres zastosowania projektowania uniwersalnego.</w:t>
                </w:r>
                <w:permEnd w:id="183710483"/>
              </w:sdtContent>
            </w:sdt>
          </w:p>
        </w:tc>
      </w:tr>
      <w:tr w:rsidR="001C6E3C" w:rsidRPr="005C7C89" w14:paraId="781B8F7A" w14:textId="77777777" w:rsidTr="003B1EF3">
        <w:tc>
          <w:tcPr>
            <w:tcW w:w="1145" w:type="dxa"/>
            <w:shd w:val="clear" w:color="auto" w:fill="auto"/>
          </w:tcPr>
          <w:p w14:paraId="6F1B260E" w14:textId="77777777" w:rsidR="005F269C" w:rsidRPr="005C7C89" w:rsidRDefault="005F269C" w:rsidP="00312695">
            <w:pPr>
              <w:spacing w:line="320" w:lineRule="exact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5C7C89">
              <w:rPr>
                <w:rFonts w:ascii="Aptos" w:hAnsi="Aptos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45" w:type="dxa"/>
            <w:shd w:val="clear" w:color="auto" w:fill="auto"/>
          </w:tcPr>
          <w:p w14:paraId="7F8FE90C" w14:textId="77777777" w:rsidR="005F269C" w:rsidRPr="005C7C89" w:rsidRDefault="005F269C" w:rsidP="00312695">
            <w:pPr>
              <w:spacing w:line="320" w:lineRule="exact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5C7C89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Opis wymagań </w:t>
            </w:r>
          </w:p>
        </w:tc>
        <w:tc>
          <w:tcPr>
            <w:tcW w:w="4003" w:type="dxa"/>
            <w:shd w:val="clear" w:color="auto" w:fill="auto"/>
          </w:tcPr>
          <w:p w14:paraId="4EEC60A1" w14:textId="77777777" w:rsidR="005F269C" w:rsidRPr="005C7C89" w:rsidRDefault="005F269C" w:rsidP="00312695">
            <w:pPr>
              <w:spacing w:line="320" w:lineRule="exact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5C7C89">
              <w:rPr>
                <w:rFonts w:ascii="Aptos" w:hAnsi="Aptos" w:cs="Arial"/>
                <w:b/>
                <w:bCs/>
                <w:sz w:val="24"/>
                <w:szCs w:val="24"/>
              </w:rPr>
              <w:t>Parametr oferowany TAK/NIE</w:t>
            </w:r>
          </w:p>
          <w:p w14:paraId="5D43D049" w14:textId="4A4CF006" w:rsidR="005F269C" w:rsidRPr="005C7C89" w:rsidRDefault="005F269C" w:rsidP="00312695">
            <w:pPr>
              <w:spacing w:line="320" w:lineRule="exact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5C7C89">
              <w:rPr>
                <w:rFonts w:ascii="Aptos" w:hAnsi="Aptos" w:cs="Arial"/>
                <w:b/>
                <w:bCs/>
                <w:sz w:val="24"/>
                <w:szCs w:val="24"/>
              </w:rPr>
              <w:t>(dodatkowo opisać informacje dot. równoważności - jeśli dotyczy)</w:t>
            </w:r>
          </w:p>
          <w:p w14:paraId="0D9A6B85" w14:textId="77777777" w:rsidR="005F269C" w:rsidRPr="005C7C89" w:rsidRDefault="005F269C" w:rsidP="00312695">
            <w:pPr>
              <w:spacing w:line="320" w:lineRule="exact"/>
              <w:rPr>
                <w:rFonts w:ascii="Aptos" w:hAnsi="Aptos" w:cs="Arial"/>
                <w:b/>
                <w:bCs/>
                <w:sz w:val="24"/>
                <w:szCs w:val="24"/>
              </w:rPr>
            </w:pPr>
          </w:p>
        </w:tc>
      </w:tr>
      <w:tr w:rsidR="001C6E3C" w:rsidRPr="000E1272" w14:paraId="1AFA90B7" w14:textId="77777777" w:rsidTr="003B1EF3">
        <w:tc>
          <w:tcPr>
            <w:tcW w:w="1145" w:type="dxa"/>
            <w:shd w:val="clear" w:color="auto" w:fill="auto"/>
            <w:vAlign w:val="center"/>
          </w:tcPr>
          <w:p w14:paraId="06DF8C8F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926493546" w:edGrp="everyone" w:colFirst="2" w:colLast="2"/>
          </w:p>
        </w:tc>
        <w:tc>
          <w:tcPr>
            <w:tcW w:w="4345" w:type="dxa"/>
            <w:shd w:val="clear" w:color="auto" w:fill="auto"/>
          </w:tcPr>
          <w:p w14:paraId="49200837" w14:textId="07B9E1AE" w:rsidR="005F269C" w:rsidRPr="001F0756" w:rsidRDefault="001A42B1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</w:rPr>
            </w:pPr>
            <w:r w:rsidRPr="001F0756">
              <w:rPr>
                <w:rFonts w:ascii="Aptos" w:hAnsi="Aptos"/>
                <w:b w:val="0"/>
              </w:rPr>
              <w:t>Oprogramowanie w modelu Software as a Service (SaaS).</w:t>
            </w:r>
          </w:p>
        </w:tc>
        <w:tc>
          <w:tcPr>
            <w:tcW w:w="4003" w:type="dxa"/>
            <w:shd w:val="clear" w:color="auto" w:fill="auto"/>
          </w:tcPr>
          <w:p w14:paraId="6CE7FDA5" w14:textId="5F6EB052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permEnd w:id="926493546"/>
      <w:tr w:rsidR="00667A3C" w:rsidRPr="000E1272" w14:paraId="113B485F" w14:textId="77777777" w:rsidTr="003B1EF3">
        <w:tc>
          <w:tcPr>
            <w:tcW w:w="1145" w:type="dxa"/>
            <w:shd w:val="clear" w:color="auto" w:fill="auto"/>
            <w:vAlign w:val="center"/>
          </w:tcPr>
          <w:p w14:paraId="70CA5DAB" w14:textId="77777777" w:rsidR="00667A3C" w:rsidRPr="00667A3C" w:rsidRDefault="00667A3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E78691A" w14:textId="1F401E69" w:rsidR="00667A3C" w:rsidRPr="001F0756" w:rsidRDefault="00667A3C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</w:rPr>
            </w:pPr>
            <w:r w:rsidRPr="001F0756">
              <w:rPr>
                <w:rFonts w:ascii="Aptos" w:hAnsi="Aptos"/>
                <w:b w:val="0"/>
              </w:rPr>
              <w:t xml:space="preserve">Zaoferowana licencja musi umożliwiać wygenerowanie minimum </w:t>
            </w:r>
            <w:r w:rsidR="009B795A" w:rsidRPr="001F0756">
              <w:rPr>
                <w:rFonts w:ascii="Aptos" w:hAnsi="Aptos"/>
                <w:b w:val="0"/>
              </w:rPr>
              <w:t>20 filmów Veo 3.1 1080p 8 sekundowych.</w:t>
            </w:r>
          </w:p>
        </w:tc>
        <w:tc>
          <w:tcPr>
            <w:tcW w:w="4003" w:type="dxa"/>
            <w:shd w:val="clear" w:color="auto" w:fill="auto"/>
          </w:tcPr>
          <w:p w14:paraId="0C64C737" w14:textId="77777777" w:rsidR="00667A3C" w:rsidRPr="000E1272" w:rsidRDefault="00667A3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386E1DEE" w14:textId="77777777" w:rsidTr="003B1EF3">
        <w:tc>
          <w:tcPr>
            <w:tcW w:w="1145" w:type="dxa"/>
            <w:shd w:val="clear" w:color="auto" w:fill="auto"/>
            <w:vAlign w:val="center"/>
          </w:tcPr>
          <w:p w14:paraId="622102FA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1361130170" w:edGrp="everyone" w:colFirst="2" w:colLast="2"/>
          </w:p>
        </w:tc>
        <w:tc>
          <w:tcPr>
            <w:tcW w:w="4345" w:type="dxa"/>
            <w:shd w:val="clear" w:color="auto" w:fill="auto"/>
          </w:tcPr>
          <w:p w14:paraId="2A9E42AB" w14:textId="585BA263" w:rsidR="005F269C" w:rsidRPr="001F0756" w:rsidRDefault="009C56A2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1F0756">
              <w:rPr>
                <w:rFonts w:ascii="Aptos" w:hAnsi="Aptos"/>
                <w:b w:val="0"/>
                <w:bCs w:val="0"/>
              </w:rPr>
              <w:t>Oprogramowanie musi umożliwiać minimum 4 jednoczesne generacje wideo bez blokowania.</w:t>
            </w:r>
          </w:p>
        </w:tc>
        <w:tc>
          <w:tcPr>
            <w:tcW w:w="4003" w:type="dxa"/>
            <w:shd w:val="clear" w:color="auto" w:fill="auto"/>
          </w:tcPr>
          <w:p w14:paraId="14706F64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6578E653" w14:textId="77777777" w:rsidTr="003B1EF3">
        <w:tc>
          <w:tcPr>
            <w:tcW w:w="1145" w:type="dxa"/>
            <w:shd w:val="clear" w:color="auto" w:fill="auto"/>
            <w:vAlign w:val="center"/>
          </w:tcPr>
          <w:p w14:paraId="737EFBB0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397704804" w:edGrp="everyone" w:colFirst="2" w:colLast="2"/>
            <w:permEnd w:id="1361130170"/>
          </w:p>
        </w:tc>
        <w:tc>
          <w:tcPr>
            <w:tcW w:w="4345" w:type="dxa"/>
            <w:shd w:val="clear" w:color="auto" w:fill="auto"/>
            <w:vAlign w:val="center"/>
          </w:tcPr>
          <w:p w14:paraId="698A9309" w14:textId="7DA160B5" w:rsidR="005F269C" w:rsidRPr="005A5E63" w:rsidRDefault="001A42B1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5A5E63">
              <w:rPr>
                <w:rFonts w:ascii="Aptos" w:hAnsi="Aptos"/>
                <w:b w:val="0"/>
                <w:bCs w:val="0"/>
              </w:rPr>
              <w:t>Mo</w:t>
            </w:r>
            <w:r w:rsidR="009C56A2" w:rsidRPr="005A5E63">
              <w:rPr>
                <w:rFonts w:ascii="Aptos" w:hAnsi="Aptos"/>
                <w:b w:val="0"/>
                <w:bCs w:val="0"/>
              </w:rPr>
              <w:t>del fizyczny świata z symulacją realistycznej fizyki (Sora 2).</w:t>
            </w:r>
          </w:p>
        </w:tc>
        <w:tc>
          <w:tcPr>
            <w:tcW w:w="4003" w:type="dxa"/>
            <w:shd w:val="clear" w:color="auto" w:fill="auto"/>
          </w:tcPr>
          <w:p w14:paraId="0437A31B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64F98DB3" w14:textId="77777777" w:rsidTr="003B1EF3">
        <w:tc>
          <w:tcPr>
            <w:tcW w:w="1145" w:type="dxa"/>
            <w:shd w:val="clear" w:color="auto" w:fill="auto"/>
            <w:vAlign w:val="center"/>
          </w:tcPr>
          <w:p w14:paraId="6A28DBBC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1404465655" w:edGrp="everyone" w:colFirst="2" w:colLast="2"/>
            <w:permEnd w:id="397704804"/>
          </w:p>
        </w:tc>
        <w:tc>
          <w:tcPr>
            <w:tcW w:w="4345" w:type="dxa"/>
            <w:shd w:val="clear" w:color="auto" w:fill="auto"/>
          </w:tcPr>
          <w:p w14:paraId="3C82B67B" w14:textId="03CA9BF9" w:rsidR="005F269C" w:rsidRPr="005A5E63" w:rsidRDefault="000E1272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5A5E63">
              <w:rPr>
                <w:rFonts w:ascii="Aptos" w:hAnsi="Aptos"/>
                <w:b w:val="0"/>
                <w:bCs w:val="0"/>
              </w:rPr>
              <w:t>Mo</w:t>
            </w:r>
            <w:r w:rsidR="00066A7E" w:rsidRPr="005A5E63">
              <w:rPr>
                <w:rFonts w:ascii="Aptos" w:hAnsi="Aptos"/>
                <w:b w:val="0"/>
                <w:bCs w:val="0"/>
              </w:rPr>
              <w:t xml:space="preserve">del </w:t>
            </w:r>
            <w:r w:rsidR="005A5E63" w:rsidRPr="005A5E63">
              <w:rPr>
                <w:rFonts w:ascii="Aptos" w:hAnsi="Aptos"/>
                <w:b w:val="0"/>
                <w:bCs w:val="0"/>
              </w:rPr>
              <w:t>zoptymalizowany pod dynamikę ruchu (WAN 2.5).</w:t>
            </w:r>
          </w:p>
        </w:tc>
        <w:tc>
          <w:tcPr>
            <w:tcW w:w="4003" w:type="dxa"/>
            <w:shd w:val="clear" w:color="auto" w:fill="auto"/>
          </w:tcPr>
          <w:p w14:paraId="7D9F57D5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6C8495C3" w14:textId="77777777" w:rsidTr="003B1EF3">
        <w:tc>
          <w:tcPr>
            <w:tcW w:w="1145" w:type="dxa"/>
            <w:shd w:val="clear" w:color="auto" w:fill="auto"/>
            <w:vAlign w:val="center"/>
          </w:tcPr>
          <w:p w14:paraId="63D91117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1715301819" w:edGrp="everyone" w:colFirst="2" w:colLast="2"/>
            <w:permEnd w:id="1404465655"/>
          </w:p>
        </w:tc>
        <w:tc>
          <w:tcPr>
            <w:tcW w:w="4345" w:type="dxa"/>
            <w:shd w:val="clear" w:color="auto" w:fill="auto"/>
          </w:tcPr>
          <w:p w14:paraId="19718A95" w14:textId="797D8C97" w:rsidR="005F269C" w:rsidRPr="005A5E63" w:rsidRDefault="005A5E63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5A5E63">
              <w:rPr>
                <w:rFonts w:ascii="Aptos" w:hAnsi="Aptos"/>
                <w:b w:val="0"/>
                <w:bCs w:val="0"/>
              </w:rPr>
              <w:t>Motyw fotorealistyczny z natywnym audio (Veo 3.1).</w:t>
            </w:r>
          </w:p>
        </w:tc>
        <w:tc>
          <w:tcPr>
            <w:tcW w:w="4003" w:type="dxa"/>
            <w:shd w:val="clear" w:color="auto" w:fill="auto"/>
          </w:tcPr>
          <w:p w14:paraId="33DE26D5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3663F5F8" w14:textId="77777777" w:rsidTr="003B1EF3">
        <w:tc>
          <w:tcPr>
            <w:tcW w:w="1145" w:type="dxa"/>
            <w:shd w:val="clear" w:color="auto" w:fill="auto"/>
            <w:vAlign w:val="center"/>
          </w:tcPr>
          <w:p w14:paraId="4D4CF44C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1155095165" w:edGrp="everyone" w:colFirst="2" w:colLast="2"/>
            <w:permEnd w:id="1715301819"/>
          </w:p>
        </w:tc>
        <w:tc>
          <w:tcPr>
            <w:tcW w:w="4345" w:type="dxa"/>
            <w:shd w:val="clear" w:color="auto" w:fill="auto"/>
          </w:tcPr>
          <w:p w14:paraId="1C44EBDE" w14:textId="7C834296" w:rsidR="005F269C" w:rsidRPr="005A5E63" w:rsidRDefault="005A5E63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</w:rPr>
            </w:pPr>
            <w:r w:rsidRPr="005A5E63">
              <w:rPr>
                <w:rFonts w:ascii="Aptos" w:hAnsi="Aptos"/>
                <w:b w:val="0"/>
              </w:rPr>
              <w:t>Model kinowy ze stylizacją (Kling).</w:t>
            </w:r>
          </w:p>
        </w:tc>
        <w:tc>
          <w:tcPr>
            <w:tcW w:w="4003" w:type="dxa"/>
            <w:shd w:val="clear" w:color="auto" w:fill="auto"/>
          </w:tcPr>
          <w:p w14:paraId="1B19587A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6E0D4956" w14:textId="77777777" w:rsidTr="003B1EF3">
        <w:tc>
          <w:tcPr>
            <w:tcW w:w="1145" w:type="dxa"/>
            <w:shd w:val="clear" w:color="auto" w:fill="auto"/>
            <w:vAlign w:val="center"/>
          </w:tcPr>
          <w:p w14:paraId="61FD9F84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1994017345" w:edGrp="everyone" w:colFirst="2" w:colLast="2"/>
            <w:permEnd w:id="1155095165"/>
          </w:p>
        </w:tc>
        <w:tc>
          <w:tcPr>
            <w:tcW w:w="4345" w:type="dxa"/>
            <w:shd w:val="clear" w:color="auto" w:fill="auto"/>
            <w:vAlign w:val="center"/>
          </w:tcPr>
          <w:p w14:paraId="59DD8443" w14:textId="104EEA01" w:rsidR="005F269C" w:rsidRPr="005A5E63" w:rsidRDefault="005A5E63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5A5E63">
              <w:rPr>
                <w:rFonts w:ascii="Aptos" w:hAnsi="Aptos"/>
                <w:b w:val="0"/>
                <w:bCs w:val="0"/>
              </w:rPr>
              <w:t>Model do szybkich iteracji (Minimax).</w:t>
            </w:r>
          </w:p>
        </w:tc>
        <w:tc>
          <w:tcPr>
            <w:tcW w:w="4003" w:type="dxa"/>
            <w:shd w:val="clear" w:color="auto" w:fill="auto"/>
          </w:tcPr>
          <w:p w14:paraId="2227DB1A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3ABC76FB" w14:textId="77777777" w:rsidTr="003B1EF3">
        <w:tc>
          <w:tcPr>
            <w:tcW w:w="1145" w:type="dxa"/>
            <w:shd w:val="clear" w:color="auto" w:fill="auto"/>
            <w:vAlign w:val="center"/>
          </w:tcPr>
          <w:p w14:paraId="4E68C0D4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1924139357" w:edGrp="everyone" w:colFirst="2" w:colLast="2"/>
            <w:permEnd w:id="1994017345"/>
          </w:p>
        </w:tc>
        <w:tc>
          <w:tcPr>
            <w:tcW w:w="4345" w:type="dxa"/>
            <w:shd w:val="clear" w:color="auto" w:fill="auto"/>
          </w:tcPr>
          <w:p w14:paraId="23BA60CE" w14:textId="7C977C69" w:rsidR="005F269C" w:rsidRPr="005A5E63" w:rsidRDefault="005A5E63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</w:rPr>
            </w:pPr>
            <w:r w:rsidRPr="005A5E63">
              <w:rPr>
                <w:rFonts w:ascii="Aptos" w:hAnsi="Aptos" w:cs="Arial"/>
                <w:sz w:val="24"/>
                <w:szCs w:val="24"/>
              </w:rPr>
              <w:t>Upscaling AI do rozdzielczości 4K i 8K.</w:t>
            </w:r>
          </w:p>
        </w:tc>
        <w:tc>
          <w:tcPr>
            <w:tcW w:w="4003" w:type="dxa"/>
            <w:shd w:val="clear" w:color="auto" w:fill="auto"/>
          </w:tcPr>
          <w:p w14:paraId="402085DE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42D3A59E" w14:textId="77777777" w:rsidTr="003B1EF3">
        <w:tc>
          <w:tcPr>
            <w:tcW w:w="1145" w:type="dxa"/>
            <w:shd w:val="clear" w:color="auto" w:fill="auto"/>
            <w:vAlign w:val="center"/>
          </w:tcPr>
          <w:p w14:paraId="3A70874A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1415338695" w:edGrp="everyone" w:colFirst="2" w:colLast="2"/>
            <w:permEnd w:id="1924139357"/>
          </w:p>
        </w:tc>
        <w:tc>
          <w:tcPr>
            <w:tcW w:w="4345" w:type="dxa"/>
            <w:shd w:val="clear" w:color="auto" w:fill="auto"/>
          </w:tcPr>
          <w:p w14:paraId="0A02E625" w14:textId="23441BBF" w:rsidR="005F269C" w:rsidRPr="005A5E63" w:rsidRDefault="005A5E63" w:rsidP="001A42B1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5A5E63">
              <w:rPr>
                <w:rFonts w:ascii="Aptos" w:hAnsi="Aptos"/>
                <w:b w:val="0"/>
                <w:bCs w:val="0"/>
              </w:rPr>
              <w:t>Tryb generowania Standard – najwyższa jakość dla materiałów finalnych.</w:t>
            </w:r>
          </w:p>
        </w:tc>
        <w:tc>
          <w:tcPr>
            <w:tcW w:w="4003" w:type="dxa"/>
            <w:shd w:val="clear" w:color="auto" w:fill="auto"/>
          </w:tcPr>
          <w:p w14:paraId="2C43DF20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3D6AF935" w14:textId="77777777" w:rsidTr="003B1EF3">
        <w:tc>
          <w:tcPr>
            <w:tcW w:w="1145" w:type="dxa"/>
            <w:shd w:val="clear" w:color="auto" w:fill="auto"/>
            <w:vAlign w:val="center"/>
          </w:tcPr>
          <w:p w14:paraId="33D9FD30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370560245" w:edGrp="everyone" w:colFirst="2" w:colLast="2"/>
            <w:permEnd w:id="1415338695"/>
          </w:p>
        </w:tc>
        <w:tc>
          <w:tcPr>
            <w:tcW w:w="4345" w:type="dxa"/>
            <w:shd w:val="clear" w:color="auto" w:fill="auto"/>
          </w:tcPr>
          <w:p w14:paraId="4CD2E2BE" w14:textId="49AA6C71" w:rsidR="005F269C" w:rsidRPr="005A5E63" w:rsidRDefault="005A5E63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5A5E63">
              <w:rPr>
                <w:rFonts w:ascii="Aptos" w:hAnsi="Aptos"/>
                <w:b w:val="0"/>
                <w:bCs w:val="0"/>
              </w:rPr>
              <w:t>Tryb generowania Turbo z priorytetową kolejką.</w:t>
            </w:r>
          </w:p>
        </w:tc>
        <w:tc>
          <w:tcPr>
            <w:tcW w:w="4003" w:type="dxa"/>
            <w:shd w:val="clear" w:color="auto" w:fill="auto"/>
          </w:tcPr>
          <w:p w14:paraId="515177BA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4CAA21A7" w14:textId="77777777" w:rsidTr="003B1EF3">
        <w:tc>
          <w:tcPr>
            <w:tcW w:w="1145" w:type="dxa"/>
            <w:shd w:val="clear" w:color="auto" w:fill="auto"/>
            <w:vAlign w:val="center"/>
          </w:tcPr>
          <w:p w14:paraId="18F6A14B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1049185633" w:edGrp="everyone" w:colFirst="2" w:colLast="2"/>
            <w:permEnd w:id="370560245"/>
          </w:p>
        </w:tc>
        <w:tc>
          <w:tcPr>
            <w:tcW w:w="4345" w:type="dxa"/>
            <w:shd w:val="clear" w:color="auto" w:fill="auto"/>
          </w:tcPr>
          <w:p w14:paraId="489683FA" w14:textId="11106E9A" w:rsidR="005F269C" w:rsidRPr="005A5E63" w:rsidRDefault="005A5E63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5A5E63">
              <w:rPr>
                <w:rFonts w:ascii="Aptos" w:hAnsi="Aptos"/>
                <w:b w:val="0"/>
                <w:bCs w:val="0"/>
              </w:rPr>
              <w:t>Tryb generowania Text-to-video – generowanie wideo z opisu tekstowego.</w:t>
            </w:r>
          </w:p>
        </w:tc>
        <w:tc>
          <w:tcPr>
            <w:tcW w:w="4003" w:type="dxa"/>
            <w:shd w:val="clear" w:color="auto" w:fill="auto"/>
          </w:tcPr>
          <w:p w14:paraId="5151DD78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4BECB556" w14:textId="77777777" w:rsidTr="003B1EF3">
        <w:tc>
          <w:tcPr>
            <w:tcW w:w="1145" w:type="dxa"/>
            <w:shd w:val="clear" w:color="auto" w:fill="auto"/>
            <w:vAlign w:val="center"/>
          </w:tcPr>
          <w:p w14:paraId="17C17E52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726225222" w:edGrp="everyone" w:colFirst="2" w:colLast="2"/>
            <w:permEnd w:id="1049185633"/>
          </w:p>
        </w:tc>
        <w:tc>
          <w:tcPr>
            <w:tcW w:w="4345" w:type="dxa"/>
            <w:shd w:val="clear" w:color="auto" w:fill="auto"/>
          </w:tcPr>
          <w:p w14:paraId="7517DA91" w14:textId="6D882868" w:rsidR="005F269C" w:rsidRPr="00CF0E21" w:rsidRDefault="00984DC5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CF0E21">
              <w:rPr>
                <w:rFonts w:ascii="Aptos" w:hAnsi="Aptos"/>
                <w:b w:val="0"/>
                <w:bCs w:val="0"/>
              </w:rPr>
              <w:t>Tryb generowania Image-to-video – animacja statycznego obrazu.</w:t>
            </w:r>
          </w:p>
        </w:tc>
        <w:tc>
          <w:tcPr>
            <w:tcW w:w="4003" w:type="dxa"/>
            <w:shd w:val="clear" w:color="auto" w:fill="auto"/>
          </w:tcPr>
          <w:p w14:paraId="2F28D128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5AE9B29A" w14:textId="77777777" w:rsidTr="003B1EF3">
        <w:tc>
          <w:tcPr>
            <w:tcW w:w="1145" w:type="dxa"/>
            <w:shd w:val="clear" w:color="auto" w:fill="auto"/>
            <w:vAlign w:val="center"/>
          </w:tcPr>
          <w:p w14:paraId="22F9CA5A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55337783" w:edGrp="everyone" w:colFirst="2" w:colLast="2"/>
            <w:permEnd w:id="726225222"/>
          </w:p>
        </w:tc>
        <w:tc>
          <w:tcPr>
            <w:tcW w:w="4345" w:type="dxa"/>
            <w:shd w:val="clear" w:color="auto" w:fill="auto"/>
          </w:tcPr>
          <w:p w14:paraId="63D4A32E" w14:textId="0FF5533C" w:rsidR="005F269C" w:rsidRPr="00CF0E21" w:rsidRDefault="00CF0E21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CF0E21">
              <w:rPr>
                <w:rFonts w:ascii="Aptos" w:hAnsi="Aptos"/>
                <w:b w:val="0"/>
                <w:bCs w:val="0"/>
              </w:rPr>
              <w:t>System musi umożliwiać minimum 4 jednoczesne generacje wideo bez blokowania.</w:t>
            </w:r>
          </w:p>
        </w:tc>
        <w:tc>
          <w:tcPr>
            <w:tcW w:w="4003" w:type="dxa"/>
            <w:shd w:val="clear" w:color="auto" w:fill="auto"/>
          </w:tcPr>
          <w:p w14:paraId="6F84F64C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7BC69883" w14:textId="77777777" w:rsidTr="003B1EF3">
        <w:tc>
          <w:tcPr>
            <w:tcW w:w="1145" w:type="dxa"/>
            <w:shd w:val="clear" w:color="auto" w:fill="auto"/>
            <w:vAlign w:val="center"/>
          </w:tcPr>
          <w:p w14:paraId="3AEDFEE3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1645160279" w:edGrp="everyone" w:colFirst="2" w:colLast="2"/>
            <w:permEnd w:id="55337783"/>
          </w:p>
        </w:tc>
        <w:tc>
          <w:tcPr>
            <w:tcW w:w="4345" w:type="dxa"/>
            <w:shd w:val="clear" w:color="auto" w:fill="auto"/>
          </w:tcPr>
          <w:p w14:paraId="57581910" w14:textId="291AE4CC" w:rsidR="005F269C" w:rsidRPr="00CF0E21" w:rsidRDefault="00CF0E21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</w:rPr>
            </w:pPr>
            <w:r w:rsidRPr="00CF0E21">
              <w:rPr>
                <w:rFonts w:ascii="Aptos" w:hAnsi="Aptos"/>
                <w:b w:val="0"/>
              </w:rPr>
              <w:t>Natywnie zintegrowany moduł generowania obrazów w platformie.</w:t>
            </w:r>
          </w:p>
        </w:tc>
        <w:tc>
          <w:tcPr>
            <w:tcW w:w="4003" w:type="dxa"/>
            <w:shd w:val="clear" w:color="auto" w:fill="auto"/>
          </w:tcPr>
          <w:p w14:paraId="69C66968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753D3911" w14:textId="77777777" w:rsidTr="003B1EF3">
        <w:tc>
          <w:tcPr>
            <w:tcW w:w="1145" w:type="dxa"/>
            <w:shd w:val="clear" w:color="auto" w:fill="auto"/>
            <w:vAlign w:val="center"/>
          </w:tcPr>
          <w:p w14:paraId="3FAD4CC9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2131706700" w:edGrp="everyone" w:colFirst="2" w:colLast="2"/>
            <w:permEnd w:id="1645160279"/>
          </w:p>
        </w:tc>
        <w:tc>
          <w:tcPr>
            <w:tcW w:w="4345" w:type="dxa"/>
            <w:shd w:val="clear" w:color="auto" w:fill="auto"/>
            <w:vAlign w:val="center"/>
          </w:tcPr>
          <w:p w14:paraId="76678785" w14:textId="0A34F1FB" w:rsidR="005F269C" w:rsidRPr="00CF0E21" w:rsidRDefault="00CF0E21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CF0E21">
              <w:rPr>
                <w:rFonts w:ascii="Aptos" w:hAnsi="Aptos"/>
                <w:b w:val="0"/>
                <w:bCs w:val="0"/>
              </w:rPr>
              <w:t>Minimum 50 predefinowanych stylów/presetów artystycznych.</w:t>
            </w:r>
          </w:p>
        </w:tc>
        <w:tc>
          <w:tcPr>
            <w:tcW w:w="4003" w:type="dxa"/>
            <w:shd w:val="clear" w:color="auto" w:fill="auto"/>
          </w:tcPr>
          <w:p w14:paraId="7CC6E49C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658B66EB" w14:textId="77777777" w:rsidTr="003B1EF3">
        <w:tc>
          <w:tcPr>
            <w:tcW w:w="1145" w:type="dxa"/>
            <w:shd w:val="clear" w:color="auto" w:fill="auto"/>
            <w:vAlign w:val="center"/>
          </w:tcPr>
          <w:p w14:paraId="38D8DA90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2064336022" w:edGrp="everyone" w:colFirst="2" w:colLast="2"/>
            <w:permEnd w:id="2131706700"/>
          </w:p>
        </w:tc>
        <w:tc>
          <w:tcPr>
            <w:tcW w:w="4345" w:type="dxa"/>
            <w:shd w:val="clear" w:color="auto" w:fill="auto"/>
          </w:tcPr>
          <w:p w14:paraId="72458E17" w14:textId="060B7089" w:rsidR="005F269C" w:rsidRPr="00667A3C" w:rsidRDefault="00CF0E21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  <w:bCs w:val="0"/>
              </w:rPr>
            </w:pPr>
            <w:r w:rsidRPr="00667A3C">
              <w:rPr>
                <w:rFonts w:ascii="Aptos" w:hAnsi="Aptos"/>
                <w:b w:val="0"/>
                <w:bCs w:val="0"/>
              </w:rPr>
              <w:t>Możliwość użycia obrazów jako klatek referencyjnych do animacji.</w:t>
            </w:r>
          </w:p>
        </w:tc>
        <w:tc>
          <w:tcPr>
            <w:tcW w:w="4003" w:type="dxa"/>
            <w:shd w:val="clear" w:color="auto" w:fill="auto"/>
          </w:tcPr>
          <w:p w14:paraId="71690901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tr w:rsidR="001C6E3C" w:rsidRPr="000E1272" w14:paraId="34B204FC" w14:textId="77777777" w:rsidTr="003B1EF3">
        <w:tc>
          <w:tcPr>
            <w:tcW w:w="1145" w:type="dxa"/>
            <w:shd w:val="clear" w:color="auto" w:fill="auto"/>
            <w:vAlign w:val="center"/>
          </w:tcPr>
          <w:p w14:paraId="1B3BCCEC" w14:textId="77777777" w:rsidR="005F269C" w:rsidRPr="00667A3C" w:rsidRDefault="005F269C" w:rsidP="00312695">
            <w:pPr>
              <w:pStyle w:val="Akapitzlist"/>
              <w:numPr>
                <w:ilvl w:val="0"/>
                <w:numId w:val="42"/>
              </w:numPr>
              <w:spacing w:line="320" w:lineRule="exact"/>
              <w:contextualSpacing w:val="0"/>
              <w:rPr>
                <w:rFonts w:ascii="Aptos" w:hAnsi="Aptos" w:cs="Arial"/>
                <w:b/>
                <w:sz w:val="24"/>
                <w:szCs w:val="24"/>
              </w:rPr>
            </w:pPr>
            <w:permStart w:id="197205667" w:edGrp="everyone" w:colFirst="2" w:colLast="2"/>
            <w:permEnd w:id="2064336022"/>
          </w:p>
        </w:tc>
        <w:tc>
          <w:tcPr>
            <w:tcW w:w="4345" w:type="dxa"/>
            <w:shd w:val="clear" w:color="auto" w:fill="auto"/>
          </w:tcPr>
          <w:p w14:paraId="60313D2B" w14:textId="0A9CD486" w:rsidR="005F269C" w:rsidRPr="00667A3C" w:rsidRDefault="00CF0E21" w:rsidP="00312695">
            <w:pPr>
              <w:pStyle w:val="Tekstkomentarza"/>
              <w:spacing w:line="320" w:lineRule="exact"/>
              <w:rPr>
                <w:rFonts w:ascii="Aptos" w:hAnsi="Aptos"/>
                <w:b w:val="0"/>
              </w:rPr>
            </w:pPr>
            <w:r w:rsidRPr="00667A3C">
              <w:rPr>
                <w:rFonts w:ascii="Aptos" w:hAnsi="Aptos"/>
                <w:b w:val="0"/>
              </w:rPr>
              <w:t>Minimum 100 gotowych efektów wizualnych, w tym: efekty cząsteczkowe i symulacje, efekty przejść między scenami, efektów żywiołów (ogień, woda, wiatr), efekty</w:t>
            </w:r>
            <w:r w:rsidR="00667A3C" w:rsidRPr="00667A3C">
              <w:rPr>
                <w:rFonts w:ascii="Aptos" w:hAnsi="Aptos"/>
                <w:b w:val="0"/>
              </w:rPr>
              <w:t xml:space="preserve"> wyróżnienia i adnotacji.</w:t>
            </w:r>
          </w:p>
        </w:tc>
        <w:tc>
          <w:tcPr>
            <w:tcW w:w="4003" w:type="dxa"/>
            <w:shd w:val="clear" w:color="auto" w:fill="auto"/>
          </w:tcPr>
          <w:p w14:paraId="5C0486BE" w14:textId="77777777" w:rsidR="005F269C" w:rsidRPr="000E1272" w:rsidRDefault="005F269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  <w:highlight w:val="yellow"/>
              </w:rPr>
            </w:pPr>
          </w:p>
        </w:tc>
      </w:tr>
      <w:permEnd w:id="197205667"/>
      <w:tr w:rsidR="00667A3C" w:rsidRPr="000E1272" w14:paraId="0C733AF1" w14:textId="77777777" w:rsidTr="00667A3C">
        <w:trPr>
          <w:trHeight w:val="1057"/>
        </w:trPr>
        <w:tc>
          <w:tcPr>
            <w:tcW w:w="9493" w:type="dxa"/>
            <w:gridSpan w:val="3"/>
            <w:shd w:val="clear" w:color="auto" w:fill="auto"/>
            <w:vAlign w:val="center"/>
          </w:tcPr>
          <w:p w14:paraId="12BA3440" w14:textId="1EC73A37" w:rsidR="00667A3C" w:rsidRPr="00667A3C" w:rsidRDefault="00667A3C" w:rsidP="00312695">
            <w:pPr>
              <w:spacing w:line="320" w:lineRule="exact"/>
              <w:rPr>
                <w:rFonts w:ascii="Aptos" w:hAnsi="Aptos" w:cs="Arial"/>
                <w:sz w:val="24"/>
                <w:szCs w:val="24"/>
              </w:rPr>
            </w:pPr>
            <w:r w:rsidRPr="00667A3C">
              <w:rPr>
                <w:rFonts w:ascii="Aptos" w:hAnsi="Aptos" w:cs="Arial"/>
                <w:sz w:val="24"/>
                <w:szCs w:val="24"/>
              </w:rPr>
              <w:t>Uwaga! Oprogramowanie spełniające powyższe wymagania to np. platforma Higgsfield.</w:t>
            </w:r>
          </w:p>
        </w:tc>
      </w:tr>
    </w:tbl>
    <w:p w14:paraId="6DEC378F" w14:textId="77777777" w:rsidR="00503DF9" w:rsidRPr="000E1272" w:rsidRDefault="00503DF9" w:rsidP="00312695">
      <w:pPr>
        <w:spacing w:after="0" w:line="320" w:lineRule="exact"/>
        <w:rPr>
          <w:rFonts w:ascii="Aptos" w:hAnsi="Aptos" w:cs="Arial"/>
          <w:sz w:val="24"/>
          <w:szCs w:val="24"/>
          <w:highlight w:val="yellow"/>
        </w:rPr>
      </w:pPr>
    </w:p>
    <w:p w14:paraId="4F5D3D8E" w14:textId="77777777" w:rsidR="00312695" w:rsidRPr="000E1272" w:rsidRDefault="00312695" w:rsidP="00312695">
      <w:pPr>
        <w:spacing w:after="0" w:line="320" w:lineRule="exact"/>
        <w:rPr>
          <w:rFonts w:ascii="Aptos" w:hAnsi="Aptos" w:cs="Arial"/>
          <w:sz w:val="24"/>
          <w:szCs w:val="24"/>
          <w:highlight w:val="yellow"/>
        </w:rPr>
      </w:pPr>
    </w:p>
    <w:p w14:paraId="46701982" w14:textId="77777777" w:rsidR="00312695" w:rsidRPr="00EF385D" w:rsidRDefault="00E54887" w:rsidP="00312695">
      <w:pPr>
        <w:spacing w:after="0" w:line="320" w:lineRule="exact"/>
        <w:rPr>
          <w:rFonts w:ascii="Aptos" w:hAnsi="Aptos" w:cs="Arial"/>
          <w:b/>
          <w:sz w:val="24"/>
          <w:szCs w:val="24"/>
        </w:rPr>
      </w:pPr>
      <w:r w:rsidRPr="00EF385D">
        <w:rPr>
          <w:rFonts w:ascii="Aptos" w:hAnsi="Aptos" w:cs="Arial"/>
          <w:b/>
          <w:sz w:val="24"/>
          <w:szCs w:val="24"/>
        </w:rPr>
        <w:t>Miejscowość, data</w:t>
      </w:r>
      <w:r w:rsidR="00312695" w:rsidRPr="00EF385D">
        <w:rPr>
          <w:rFonts w:ascii="Aptos" w:hAnsi="Aptos" w:cs="Arial"/>
          <w:b/>
          <w:sz w:val="24"/>
          <w:szCs w:val="24"/>
        </w:rPr>
        <w:t>:</w:t>
      </w:r>
      <w:permStart w:id="1626423766" w:edGrp="everyone"/>
      <w:permEnd w:id="1626423766"/>
    </w:p>
    <w:p w14:paraId="39346244" w14:textId="2FBFB82D" w:rsidR="00E54887" w:rsidRPr="005C7C89" w:rsidRDefault="00312695" w:rsidP="00B923F7">
      <w:pPr>
        <w:spacing w:before="360" w:after="0" w:line="320" w:lineRule="exact"/>
        <w:rPr>
          <w:rFonts w:ascii="Aptos" w:hAnsi="Aptos" w:cs="Arial"/>
          <w:b/>
          <w:sz w:val="24"/>
          <w:szCs w:val="24"/>
        </w:rPr>
      </w:pPr>
      <w:r w:rsidRPr="00EF385D">
        <w:rPr>
          <w:rFonts w:ascii="Aptos" w:hAnsi="Aptos" w:cs="Arial"/>
          <w:b/>
          <w:sz w:val="24"/>
          <w:szCs w:val="24"/>
        </w:rPr>
        <w:t>P</w:t>
      </w:r>
      <w:r w:rsidR="00E54887" w:rsidRPr="00EF385D">
        <w:rPr>
          <w:rFonts w:ascii="Aptos" w:hAnsi="Aptos" w:cs="Arial"/>
          <w:b/>
          <w:sz w:val="24"/>
          <w:szCs w:val="24"/>
        </w:rPr>
        <w:t>odpis Wykonawcy</w:t>
      </w:r>
      <w:r w:rsidRPr="00EF385D">
        <w:rPr>
          <w:rFonts w:ascii="Aptos" w:hAnsi="Aptos" w:cs="Arial"/>
          <w:b/>
          <w:sz w:val="24"/>
          <w:szCs w:val="24"/>
        </w:rPr>
        <w:t>:</w:t>
      </w:r>
      <w:permStart w:id="882655387" w:edGrp="everyone"/>
      <w:permEnd w:id="882655387"/>
    </w:p>
    <w:sectPr w:rsidR="00E54887" w:rsidRPr="005C7C89" w:rsidSect="00232147">
      <w:head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FF43B" w14:textId="77777777" w:rsidR="00127963" w:rsidRDefault="00127963" w:rsidP="00232147">
      <w:pPr>
        <w:spacing w:after="0" w:line="240" w:lineRule="auto"/>
      </w:pPr>
      <w:r>
        <w:separator/>
      </w:r>
    </w:p>
  </w:endnote>
  <w:endnote w:type="continuationSeparator" w:id="0">
    <w:p w14:paraId="689AFC42" w14:textId="77777777" w:rsidR="00127963" w:rsidRDefault="00127963" w:rsidP="00232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mbria"/>
    <w:panose1 w:val="020B0004020202020204"/>
    <w:charset w:val="EE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0CDF7" w14:textId="77777777" w:rsidR="00127963" w:rsidRDefault="00127963" w:rsidP="00232147">
      <w:pPr>
        <w:spacing w:after="0" w:line="240" w:lineRule="auto"/>
      </w:pPr>
      <w:r>
        <w:separator/>
      </w:r>
    </w:p>
  </w:footnote>
  <w:footnote w:type="continuationSeparator" w:id="0">
    <w:p w14:paraId="5912732F" w14:textId="77777777" w:rsidR="00127963" w:rsidRDefault="00127963" w:rsidP="00232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0C76A" w14:textId="7CF602FA" w:rsidR="00067F51" w:rsidRDefault="00DA471F">
    <w:pPr>
      <w:pStyle w:val="Nagwek"/>
    </w:pPr>
    <w:r>
      <w:rPr>
        <w:rFonts w:eastAsia="Arial" w:cstheme="minorHAnsi"/>
        <w:bCs w:val="0"/>
        <w:noProof/>
        <w:color w:val="000000"/>
      </w:rPr>
      <w:drawing>
        <wp:inline distT="0" distB="0" distL="0" distR="0" wp14:anchorId="04DD317A" wp14:editId="76741B03">
          <wp:extent cx="5760720" cy="433070"/>
          <wp:effectExtent l="0" t="0" r="0" b="5080"/>
          <wp:docPr id="1" name="Obraz 1" descr="Zestaw logotypów obejmujący: logo Funduszy Europejskich z dopiskiem „Fundusze Europejskie dla Rozwoju Społecznego”, flagę Polski z dopiskiem „Rzeczpospolita Polska”, flagę Unii Europejskiej z dopiskiem „Dofinansowane przez Unię Europejską” oraz logo Akademii WSB z dopiskiem „Akademia WSB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zeszotko.HQ\AppData\Local\Microsoft\Windows\INetCache\Content.MSO\640176DE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2A2C"/>
    <w:multiLevelType w:val="hybridMultilevel"/>
    <w:tmpl w:val="41D6083E"/>
    <w:lvl w:ilvl="0" w:tplc="FFFFFFFF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4001C11"/>
    <w:multiLevelType w:val="hybridMultilevel"/>
    <w:tmpl w:val="5BCAB5D2"/>
    <w:lvl w:ilvl="0" w:tplc="EFF05A18">
      <w:start w:val="1"/>
      <w:numFmt w:val="decimal"/>
      <w:lvlText w:val="%1."/>
      <w:lvlJc w:val="left"/>
      <w:pPr>
        <w:ind w:left="927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6F226EE"/>
    <w:multiLevelType w:val="hybridMultilevel"/>
    <w:tmpl w:val="D3608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7492E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04276"/>
    <w:multiLevelType w:val="hybridMultilevel"/>
    <w:tmpl w:val="BD4EF646"/>
    <w:lvl w:ilvl="0" w:tplc="F306D4F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C2194"/>
    <w:multiLevelType w:val="hybridMultilevel"/>
    <w:tmpl w:val="41D6083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03B97"/>
    <w:multiLevelType w:val="hybridMultilevel"/>
    <w:tmpl w:val="FA60D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411A9"/>
    <w:multiLevelType w:val="hybridMultilevel"/>
    <w:tmpl w:val="B216AC74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65D3D"/>
    <w:multiLevelType w:val="hybridMultilevel"/>
    <w:tmpl w:val="8D103F3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E6F42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75037"/>
    <w:multiLevelType w:val="hybridMultilevel"/>
    <w:tmpl w:val="24E4A7D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7567B1B"/>
    <w:multiLevelType w:val="hybridMultilevel"/>
    <w:tmpl w:val="FA7C2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C4298"/>
    <w:multiLevelType w:val="hybridMultilevel"/>
    <w:tmpl w:val="1E8A0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03D4E"/>
    <w:multiLevelType w:val="multilevel"/>
    <w:tmpl w:val="3F589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0A4EC9"/>
    <w:multiLevelType w:val="hybridMultilevel"/>
    <w:tmpl w:val="4518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876C5"/>
    <w:multiLevelType w:val="hybridMultilevel"/>
    <w:tmpl w:val="AA3A0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224E6"/>
    <w:multiLevelType w:val="hybridMultilevel"/>
    <w:tmpl w:val="3858CEF4"/>
    <w:lvl w:ilvl="0" w:tplc="0415001B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7F15EF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A67C9"/>
    <w:multiLevelType w:val="hybridMultilevel"/>
    <w:tmpl w:val="41D6083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22A27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A6A85"/>
    <w:multiLevelType w:val="hybridMultilevel"/>
    <w:tmpl w:val="B216AC74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72A55"/>
    <w:multiLevelType w:val="hybridMultilevel"/>
    <w:tmpl w:val="41D6083E"/>
    <w:lvl w:ilvl="0" w:tplc="70E23234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021F5F"/>
    <w:multiLevelType w:val="hybridMultilevel"/>
    <w:tmpl w:val="D2441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EC3E8C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8664B2"/>
    <w:multiLevelType w:val="hybridMultilevel"/>
    <w:tmpl w:val="BFDAC534"/>
    <w:lvl w:ilvl="0" w:tplc="E85E1CEE">
      <w:start w:val="4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5558C8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F3E24"/>
    <w:multiLevelType w:val="hybridMultilevel"/>
    <w:tmpl w:val="18E08F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C81CDC"/>
    <w:multiLevelType w:val="hybridMultilevel"/>
    <w:tmpl w:val="9E0A4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C67CF3"/>
    <w:multiLevelType w:val="hybridMultilevel"/>
    <w:tmpl w:val="41D6083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6359CE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10364D"/>
    <w:multiLevelType w:val="hybridMultilevel"/>
    <w:tmpl w:val="A80E9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AB74E2"/>
    <w:multiLevelType w:val="hybridMultilevel"/>
    <w:tmpl w:val="B216AC74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C20D9"/>
    <w:multiLevelType w:val="hybridMultilevel"/>
    <w:tmpl w:val="B216AC74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670573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27614D"/>
    <w:multiLevelType w:val="hybridMultilevel"/>
    <w:tmpl w:val="1FC88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06EB7"/>
    <w:multiLevelType w:val="hybridMultilevel"/>
    <w:tmpl w:val="B216AC74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41D00"/>
    <w:multiLevelType w:val="hybridMultilevel"/>
    <w:tmpl w:val="5C36E074"/>
    <w:lvl w:ilvl="0" w:tplc="33DCE72A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9474F4"/>
    <w:multiLevelType w:val="hybridMultilevel"/>
    <w:tmpl w:val="07CC5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B33EF6"/>
    <w:multiLevelType w:val="hybridMultilevel"/>
    <w:tmpl w:val="B216AC74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B61A4"/>
    <w:multiLevelType w:val="hybridMultilevel"/>
    <w:tmpl w:val="B216AC74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D47EA"/>
    <w:multiLevelType w:val="hybridMultilevel"/>
    <w:tmpl w:val="41D6083E"/>
    <w:lvl w:ilvl="0" w:tplc="70E23234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040B4B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87776"/>
    <w:multiLevelType w:val="multilevel"/>
    <w:tmpl w:val="E0745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6C57244"/>
    <w:multiLevelType w:val="hybridMultilevel"/>
    <w:tmpl w:val="EC3E8D8E"/>
    <w:lvl w:ilvl="0" w:tplc="8812A530">
      <w:start w:val="5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0A41E4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7A71F2"/>
    <w:multiLevelType w:val="hybridMultilevel"/>
    <w:tmpl w:val="4FA60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E9365D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730FF2"/>
    <w:multiLevelType w:val="hybridMultilevel"/>
    <w:tmpl w:val="6BE4764E"/>
    <w:lvl w:ilvl="0" w:tplc="9A4AAF30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A29B7"/>
    <w:multiLevelType w:val="hybridMultilevel"/>
    <w:tmpl w:val="150A9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EC44FA"/>
    <w:multiLevelType w:val="hybridMultilevel"/>
    <w:tmpl w:val="9BA22258"/>
    <w:lvl w:ilvl="0" w:tplc="DF58C748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16"/>
  </w:num>
  <w:num w:numId="5">
    <w:abstractNumId w:val="26"/>
  </w:num>
  <w:num w:numId="6">
    <w:abstractNumId w:val="6"/>
  </w:num>
  <w:num w:numId="7">
    <w:abstractNumId w:val="35"/>
  </w:num>
  <w:num w:numId="8">
    <w:abstractNumId w:val="45"/>
  </w:num>
  <w:num w:numId="9">
    <w:abstractNumId w:val="34"/>
  </w:num>
  <w:num w:numId="10">
    <w:abstractNumId w:val="12"/>
  </w:num>
  <w:num w:numId="11">
    <w:abstractNumId w:val="36"/>
  </w:num>
  <w:num w:numId="12">
    <w:abstractNumId w:val="24"/>
  </w:num>
  <w:num w:numId="13">
    <w:abstractNumId w:val="43"/>
  </w:num>
  <w:num w:numId="14">
    <w:abstractNumId w:val="15"/>
  </w:num>
  <w:num w:numId="15">
    <w:abstractNumId w:val="48"/>
  </w:num>
  <w:num w:numId="16">
    <w:abstractNumId w:val="30"/>
  </w:num>
  <w:num w:numId="17">
    <w:abstractNumId w:val="4"/>
  </w:num>
  <w:num w:numId="18">
    <w:abstractNumId w:val="40"/>
  </w:num>
  <w:num w:numId="19">
    <w:abstractNumId w:val="0"/>
  </w:num>
  <w:num w:numId="20">
    <w:abstractNumId w:val="28"/>
  </w:num>
  <w:num w:numId="21">
    <w:abstractNumId w:val="18"/>
  </w:num>
  <w:num w:numId="22">
    <w:abstractNumId w:val="5"/>
  </w:num>
  <w:num w:numId="23">
    <w:abstractNumId w:val="7"/>
  </w:num>
  <w:num w:numId="24">
    <w:abstractNumId w:val="38"/>
  </w:num>
  <w:num w:numId="25">
    <w:abstractNumId w:val="31"/>
  </w:num>
  <w:num w:numId="26">
    <w:abstractNumId w:val="39"/>
  </w:num>
  <w:num w:numId="27">
    <w:abstractNumId w:val="20"/>
  </w:num>
  <w:num w:numId="28">
    <w:abstractNumId w:val="9"/>
  </w:num>
  <w:num w:numId="29">
    <w:abstractNumId w:val="10"/>
  </w:num>
  <w:num w:numId="30">
    <w:abstractNumId w:val="29"/>
  </w:num>
  <w:num w:numId="31">
    <w:abstractNumId w:val="3"/>
  </w:num>
  <w:num w:numId="32">
    <w:abstractNumId w:val="25"/>
  </w:num>
  <w:num w:numId="33">
    <w:abstractNumId w:val="23"/>
  </w:num>
  <w:num w:numId="34">
    <w:abstractNumId w:val="32"/>
  </w:num>
  <w:num w:numId="35">
    <w:abstractNumId w:val="2"/>
  </w:num>
  <w:num w:numId="36">
    <w:abstractNumId w:val="21"/>
  </w:num>
  <w:num w:numId="37">
    <w:abstractNumId w:val="14"/>
  </w:num>
  <w:num w:numId="38">
    <w:abstractNumId w:val="17"/>
  </w:num>
  <w:num w:numId="39">
    <w:abstractNumId w:val="41"/>
  </w:num>
  <w:num w:numId="40">
    <w:abstractNumId w:val="44"/>
  </w:num>
  <w:num w:numId="41">
    <w:abstractNumId w:val="47"/>
  </w:num>
  <w:num w:numId="42">
    <w:abstractNumId w:val="49"/>
  </w:num>
  <w:num w:numId="43">
    <w:abstractNumId w:val="46"/>
  </w:num>
  <w:num w:numId="44">
    <w:abstractNumId w:val="33"/>
  </w:num>
  <w:num w:numId="45">
    <w:abstractNumId w:val="37"/>
  </w:num>
  <w:num w:numId="46">
    <w:abstractNumId w:val="27"/>
  </w:num>
  <w:num w:numId="47">
    <w:abstractNumId w:val="11"/>
  </w:num>
  <w:num w:numId="48">
    <w:abstractNumId w:val="42"/>
  </w:num>
  <w:num w:numId="49">
    <w:abstractNumId w:val="22"/>
  </w:num>
  <w:num w:numId="50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l6O26AhySp/c896PI+zAvQY0faLikxSXTFrB1bLwo5SzIlookiohQamf4XztO7Q1FXBnNOblaWWquvsfscIcg==" w:salt="nkvI72RQLH9w2IvFT9EZ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4A0"/>
    <w:rsid w:val="000010C0"/>
    <w:rsid w:val="000012F9"/>
    <w:rsid w:val="000021AC"/>
    <w:rsid w:val="00003E21"/>
    <w:rsid w:val="0001096D"/>
    <w:rsid w:val="0001489D"/>
    <w:rsid w:val="000150C0"/>
    <w:rsid w:val="0002020F"/>
    <w:rsid w:val="00022AAF"/>
    <w:rsid w:val="00022C8A"/>
    <w:rsid w:val="00025032"/>
    <w:rsid w:val="00025387"/>
    <w:rsid w:val="000261F3"/>
    <w:rsid w:val="0002672A"/>
    <w:rsid w:val="00026E84"/>
    <w:rsid w:val="00027A9B"/>
    <w:rsid w:val="00027EFC"/>
    <w:rsid w:val="00032E16"/>
    <w:rsid w:val="00032E4F"/>
    <w:rsid w:val="00037E35"/>
    <w:rsid w:val="00045CA6"/>
    <w:rsid w:val="00051E9F"/>
    <w:rsid w:val="00056CB0"/>
    <w:rsid w:val="000576F4"/>
    <w:rsid w:val="00057DCC"/>
    <w:rsid w:val="000655BD"/>
    <w:rsid w:val="00066A7E"/>
    <w:rsid w:val="00067F51"/>
    <w:rsid w:val="00070A89"/>
    <w:rsid w:val="000711A1"/>
    <w:rsid w:val="000722B1"/>
    <w:rsid w:val="000733DD"/>
    <w:rsid w:val="00081DE1"/>
    <w:rsid w:val="00081F62"/>
    <w:rsid w:val="000824D7"/>
    <w:rsid w:val="000839A0"/>
    <w:rsid w:val="0008536F"/>
    <w:rsid w:val="00090F29"/>
    <w:rsid w:val="000A1BEA"/>
    <w:rsid w:val="000B364E"/>
    <w:rsid w:val="000B6D37"/>
    <w:rsid w:val="000C2F12"/>
    <w:rsid w:val="000C3321"/>
    <w:rsid w:val="000C4325"/>
    <w:rsid w:val="000C6125"/>
    <w:rsid w:val="000D2BCC"/>
    <w:rsid w:val="000D672E"/>
    <w:rsid w:val="000E1272"/>
    <w:rsid w:val="000E2339"/>
    <w:rsid w:val="000E3F7A"/>
    <w:rsid w:val="000E58EC"/>
    <w:rsid w:val="000E6118"/>
    <w:rsid w:val="000E7A2C"/>
    <w:rsid w:val="000F61BB"/>
    <w:rsid w:val="000F77C9"/>
    <w:rsid w:val="00101504"/>
    <w:rsid w:val="0010603E"/>
    <w:rsid w:val="00106AC5"/>
    <w:rsid w:val="00107A60"/>
    <w:rsid w:val="00111483"/>
    <w:rsid w:val="00117B3B"/>
    <w:rsid w:val="001218CA"/>
    <w:rsid w:val="00122708"/>
    <w:rsid w:val="00125054"/>
    <w:rsid w:val="0012633E"/>
    <w:rsid w:val="00127963"/>
    <w:rsid w:val="00130FDD"/>
    <w:rsid w:val="00132BDA"/>
    <w:rsid w:val="0013417F"/>
    <w:rsid w:val="00146DB9"/>
    <w:rsid w:val="0015043D"/>
    <w:rsid w:val="00150C34"/>
    <w:rsid w:val="00154F07"/>
    <w:rsid w:val="001628FA"/>
    <w:rsid w:val="00162FEB"/>
    <w:rsid w:val="0016506F"/>
    <w:rsid w:val="00165EB0"/>
    <w:rsid w:val="00170F28"/>
    <w:rsid w:val="00172B38"/>
    <w:rsid w:val="00173B5F"/>
    <w:rsid w:val="0018100C"/>
    <w:rsid w:val="00181309"/>
    <w:rsid w:val="00181C97"/>
    <w:rsid w:val="00186F21"/>
    <w:rsid w:val="00193E8B"/>
    <w:rsid w:val="0019544E"/>
    <w:rsid w:val="001975B5"/>
    <w:rsid w:val="001A0524"/>
    <w:rsid w:val="001A05BB"/>
    <w:rsid w:val="001A42B1"/>
    <w:rsid w:val="001B0602"/>
    <w:rsid w:val="001B22C0"/>
    <w:rsid w:val="001B5D92"/>
    <w:rsid w:val="001B60E6"/>
    <w:rsid w:val="001B6FAF"/>
    <w:rsid w:val="001C43DA"/>
    <w:rsid w:val="001C4E60"/>
    <w:rsid w:val="001C6E3C"/>
    <w:rsid w:val="001D268E"/>
    <w:rsid w:val="001D418E"/>
    <w:rsid w:val="001D61E0"/>
    <w:rsid w:val="001E03B9"/>
    <w:rsid w:val="001E3D47"/>
    <w:rsid w:val="001E4D18"/>
    <w:rsid w:val="001E6D4F"/>
    <w:rsid w:val="001F0756"/>
    <w:rsid w:val="001F1EAD"/>
    <w:rsid w:val="001F39AF"/>
    <w:rsid w:val="00201262"/>
    <w:rsid w:val="002038F5"/>
    <w:rsid w:val="00206D3A"/>
    <w:rsid w:val="00211835"/>
    <w:rsid w:val="0021241D"/>
    <w:rsid w:val="00213476"/>
    <w:rsid w:val="002168E9"/>
    <w:rsid w:val="002169FC"/>
    <w:rsid w:val="00217DED"/>
    <w:rsid w:val="0022151F"/>
    <w:rsid w:val="00221922"/>
    <w:rsid w:val="0022274B"/>
    <w:rsid w:val="00223FBB"/>
    <w:rsid w:val="00224628"/>
    <w:rsid w:val="00226648"/>
    <w:rsid w:val="0023103C"/>
    <w:rsid w:val="00231776"/>
    <w:rsid w:val="00232147"/>
    <w:rsid w:val="00241E68"/>
    <w:rsid w:val="00253033"/>
    <w:rsid w:val="002533FE"/>
    <w:rsid w:val="00255621"/>
    <w:rsid w:val="00255C5E"/>
    <w:rsid w:val="00260E09"/>
    <w:rsid w:val="00265B61"/>
    <w:rsid w:val="002733A6"/>
    <w:rsid w:val="002733F2"/>
    <w:rsid w:val="002810C4"/>
    <w:rsid w:val="00283DE0"/>
    <w:rsid w:val="002851FC"/>
    <w:rsid w:val="00286FDF"/>
    <w:rsid w:val="00294459"/>
    <w:rsid w:val="0029525C"/>
    <w:rsid w:val="002959EE"/>
    <w:rsid w:val="00297E86"/>
    <w:rsid w:val="002A0554"/>
    <w:rsid w:val="002A187B"/>
    <w:rsid w:val="002A36BE"/>
    <w:rsid w:val="002A3D1C"/>
    <w:rsid w:val="002A4976"/>
    <w:rsid w:val="002A4F2A"/>
    <w:rsid w:val="002A7C3A"/>
    <w:rsid w:val="002B1364"/>
    <w:rsid w:val="002B1E0E"/>
    <w:rsid w:val="002B4EB2"/>
    <w:rsid w:val="002B5220"/>
    <w:rsid w:val="002B5439"/>
    <w:rsid w:val="002B7250"/>
    <w:rsid w:val="002B7C68"/>
    <w:rsid w:val="002C3676"/>
    <w:rsid w:val="002C47BF"/>
    <w:rsid w:val="002C62A0"/>
    <w:rsid w:val="002D7655"/>
    <w:rsid w:val="002E4B45"/>
    <w:rsid w:val="002E5DAF"/>
    <w:rsid w:val="002E7ACA"/>
    <w:rsid w:val="002E7FED"/>
    <w:rsid w:val="002F10C2"/>
    <w:rsid w:val="002F1420"/>
    <w:rsid w:val="002F431D"/>
    <w:rsid w:val="00301D0C"/>
    <w:rsid w:val="003020A4"/>
    <w:rsid w:val="003072A4"/>
    <w:rsid w:val="0031038E"/>
    <w:rsid w:val="00312695"/>
    <w:rsid w:val="00313841"/>
    <w:rsid w:val="00314530"/>
    <w:rsid w:val="0031683F"/>
    <w:rsid w:val="00317FD7"/>
    <w:rsid w:val="00323B3B"/>
    <w:rsid w:val="003241C9"/>
    <w:rsid w:val="00324252"/>
    <w:rsid w:val="003248C3"/>
    <w:rsid w:val="00334AD3"/>
    <w:rsid w:val="00334B47"/>
    <w:rsid w:val="003422EA"/>
    <w:rsid w:val="00342F95"/>
    <w:rsid w:val="00345FE0"/>
    <w:rsid w:val="00355444"/>
    <w:rsid w:val="00355F94"/>
    <w:rsid w:val="00365ED4"/>
    <w:rsid w:val="00366FEF"/>
    <w:rsid w:val="0037094D"/>
    <w:rsid w:val="003715D0"/>
    <w:rsid w:val="00371770"/>
    <w:rsid w:val="00374DB9"/>
    <w:rsid w:val="003754A1"/>
    <w:rsid w:val="00375EAD"/>
    <w:rsid w:val="0038233C"/>
    <w:rsid w:val="00385EBB"/>
    <w:rsid w:val="00387CCB"/>
    <w:rsid w:val="003919BE"/>
    <w:rsid w:val="00397B95"/>
    <w:rsid w:val="003A0CE9"/>
    <w:rsid w:val="003A49CA"/>
    <w:rsid w:val="003A56E9"/>
    <w:rsid w:val="003A6A5D"/>
    <w:rsid w:val="003A78BF"/>
    <w:rsid w:val="003B1EF3"/>
    <w:rsid w:val="003B3474"/>
    <w:rsid w:val="003B3587"/>
    <w:rsid w:val="003C731F"/>
    <w:rsid w:val="003D0723"/>
    <w:rsid w:val="003D2852"/>
    <w:rsid w:val="003E2F5C"/>
    <w:rsid w:val="003E5DC0"/>
    <w:rsid w:val="003F2D8E"/>
    <w:rsid w:val="003F41DE"/>
    <w:rsid w:val="003F4D30"/>
    <w:rsid w:val="003F682F"/>
    <w:rsid w:val="00403D53"/>
    <w:rsid w:val="00403DDB"/>
    <w:rsid w:val="004053BF"/>
    <w:rsid w:val="0040630D"/>
    <w:rsid w:val="004079F4"/>
    <w:rsid w:val="004108E0"/>
    <w:rsid w:val="0041345B"/>
    <w:rsid w:val="0042040B"/>
    <w:rsid w:val="00421705"/>
    <w:rsid w:val="00435769"/>
    <w:rsid w:val="004425E4"/>
    <w:rsid w:val="004436AE"/>
    <w:rsid w:val="00443790"/>
    <w:rsid w:val="004505E8"/>
    <w:rsid w:val="004514A0"/>
    <w:rsid w:val="00455E84"/>
    <w:rsid w:val="0045716E"/>
    <w:rsid w:val="004605D6"/>
    <w:rsid w:val="0046350F"/>
    <w:rsid w:val="00466E66"/>
    <w:rsid w:val="004734C5"/>
    <w:rsid w:val="00474403"/>
    <w:rsid w:val="0047490E"/>
    <w:rsid w:val="0047655B"/>
    <w:rsid w:val="00483E73"/>
    <w:rsid w:val="00485683"/>
    <w:rsid w:val="00485738"/>
    <w:rsid w:val="0049421A"/>
    <w:rsid w:val="004947BB"/>
    <w:rsid w:val="00495ED6"/>
    <w:rsid w:val="004A1D7F"/>
    <w:rsid w:val="004A7813"/>
    <w:rsid w:val="004B07BD"/>
    <w:rsid w:val="004B67A9"/>
    <w:rsid w:val="004C0591"/>
    <w:rsid w:val="004C33BC"/>
    <w:rsid w:val="004C5EB9"/>
    <w:rsid w:val="004D3CD2"/>
    <w:rsid w:val="004D649D"/>
    <w:rsid w:val="004E275C"/>
    <w:rsid w:val="004E2BA3"/>
    <w:rsid w:val="004E2C41"/>
    <w:rsid w:val="004E5F4E"/>
    <w:rsid w:val="004F1822"/>
    <w:rsid w:val="004F1903"/>
    <w:rsid w:val="004F33C6"/>
    <w:rsid w:val="004F7C90"/>
    <w:rsid w:val="00503365"/>
    <w:rsid w:val="00503DF9"/>
    <w:rsid w:val="005045B7"/>
    <w:rsid w:val="00505121"/>
    <w:rsid w:val="005056A9"/>
    <w:rsid w:val="00506E64"/>
    <w:rsid w:val="005131E7"/>
    <w:rsid w:val="0051371B"/>
    <w:rsid w:val="00514C1A"/>
    <w:rsid w:val="00516E15"/>
    <w:rsid w:val="0052121E"/>
    <w:rsid w:val="005212A7"/>
    <w:rsid w:val="00521A19"/>
    <w:rsid w:val="00524D16"/>
    <w:rsid w:val="005331D1"/>
    <w:rsid w:val="00534C10"/>
    <w:rsid w:val="00534D58"/>
    <w:rsid w:val="0053606F"/>
    <w:rsid w:val="00541213"/>
    <w:rsid w:val="00543E39"/>
    <w:rsid w:val="00544B6A"/>
    <w:rsid w:val="00547CE1"/>
    <w:rsid w:val="00551D4A"/>
    <w:rsid w:val="005553AB"/>
    <w:rsid w:val="00564095"/>
    <w:rsid w:val="005662A4"/>
    <w:rsid w:val="005704B9"/>
    <w:rsid w:val="005739EF"/>
    <w:rsid w:val="00573F9A"/>
    <w:rsid w:val="005815DD"/>
    <w:rsid w:val="0058181C"/>
    <w:rsid w:val="00590C6A"/>
    <w:rsid w:val="00594741"/>
    <w:rsid w:val="005953F4"/>
    <w:rsid w:val="00596717"/>
    <w:rsid w:val="005A2DEA"/>
    <w:rsid w:val="005A5E63"/>
    <w:rsid w:val="005A6649"/>
    <w:rsid w:val="005B2517"/>
    <w:rsid w:val="005B2F1A"/>
    <w:rsid w:val="005B37A5"/>
    <w:rsid w:val="005B3B1C"/>
    <w:rsid w:val="005B47CD"/>
    <w:rsid w:val="005B5688"/>
    <w:rsid w:val="005B6BD6"/>
    <w:rsid w:val="005C0061"/>
    <w:rsid w:val="005C02D6"/>
    <w:rsid w:val="005C27FA"/>
    <w:rsid w:val="005C55C8"/>
    <w:rsid w:val="005C7C89"/>
    <w:rsid w:val="005D0052"/>
    <w:rsid w:val="005D1B7B"/>
    <w:rsid w:val="005D255C"/>
    <w:rsid w:val="005D30F5"/>
    <w:rsid w:val="005D3810"/>
    <w:rsid w:val="005D46C8"/>
    <w:rsid w:val="005D7406"/>
    <w:rsid w:val="005E0248"/>
    <w:rsid w:val="005E7E47"/>
    <w:rsid w:val="005F269C"/>
    <w:rsid w:val="005F612F"/>
    <w:rsid w:val="005F6E4D"/>
    <w:rsid w:val="005F7143"/>
    <w:rsid w:val="00606ACB"/>
    <w:rsid w:val="0061341E"/>
    <w:rsid w:val="006138F0"/>
    <w:rsid w:val="00621352"/>
    <w:rsid w:val="00623355"/>
    <w:rsid w:val="006241B3"/>
    <w:rsid w:val="00624C15"/>
    <w:rsid w:val="006301E2"/>
    <w:rsid w:val="0063073A"/>
    <w:rsid w:val="00641935"/>
    <w:rsid w:val="00646097"/>
    <w:rsid w:val="00646941"/>
    <w:rsid w:val="00646DCC"/>
    <w:rsid w:val="00647C5C"/>
    <w:rsid w:val="006497A9"/>
    <w:rsid w:val="0065150F"/>
    <w:rsid w:val="006516EE"/>
    <w:rsid w:val="00652F1C"/>
    <w:rsid w:val="0065372F"/>
    <w:rsid w:val="00653819"/>
    <w:rsid w:val="006558FA"/>
    <w:rsid w:val="006602F2"/>
    <w:rsid w:val="00661ACD"/>
    <w:rsid w:val="00662473"/>
    <w:rsid w:val="00662F1A"/>
    <w:rsid w:val="00664C55"/>
    <w:rsid w:val="006670EA"/>
    <w:rsid w:val="0066730C"/>
    <w:rsid w:val="00667A3C"/>
    <w:rsid w:val="006711AA"/>
    <w:rsid w:val="006717B3"/>
    <w:rsid w:val="00673767"/>
    <w:rsid w:val="00680240"/>
    <w:rsid w:val="006831FF"/>
    <w:rsid w:val="006907C2"/>
    <w:rsid w:val="006932E1"/>
    <w:rsid w:val="0069477F"/>
    <w:rsid w:val="00694B7A"/>
    <w:rsid w:val="00694F90"/>
    <w:rsid w:val="0069527E"/>
    <w:rsid w:val="006A047A"/>
    <w:rsid w:val="006A098D"/>
    <w:rsid w:val="006A1757"/>
    <w:rsid w:val="006A223F"/>
    <w:rsid w:val="006A25C1"/>
    <w:rsid w:val="006A358A"/>
    <w:rsid w:val="006B3403"/>
    <w:rsid w:val="006B5AD4"/>
    <w:rsid w:val="006B715F"/>
    <w:rsid w:val="006C29A7"/>
    <w:rsid w:val="006C29ED"/>
    <w:rsid w:val="006C2ACC"/>
    <w:rsid w:val="006C3739"/>
    <w:rsid w:val="006C401B"/>
    <w:rsid w:val="006C584B"/>
    <w:rsid w:val="006C6B07"/>
    <w:rsid w:val="006D1173"/>
    <w:rsid w:val="006D2408"/>
    <w:rsid w:val="006D6244"/>
    <w:rsid w:val="006E0A11"/>
    <w:rsid w:val="006E1089"/>
    <w:rsid w:val="006E2473"/>
    <w:rsid w:val="006E2A0F"/>
    <w:rsid w:val="006E529D"/>
    <w:rsid w:val="006E675B"/>
    <w:rsid w:val="006E7F4F"/>
    <w:rsid w:val="006F3678"/>
    <w:rsid w:val="006F62FA"/>
    <w:rsid w:val="006F6F10"/>
    <w:rsid w:val="007006E3"/>
    <w:rsid w:val="00700FCB"/>
    <w:rsid w:val="00702BE2"/>
    <w:rsid w:val="00705429"/>
    <w:rsid w:val="0070548C"/>
    <w:rsid w:val="00710B9D"/>
    <w:rsid w:val="0071112A"/>
    <w:rsid w:val="00714B53"/>
    <w:rsid w:val="00715DAB"/>
    <w:rsid w:val="00720AFA"/>
    <w:rsid w:val="0072635D"/>
    <w:rsid w:val="007279ED"/>
    <w:rsid w:val="00736219"/>
    <w:rsid w:val="007367FF"/>
    <w:rsid w:val="00740B04"/>
    <w:rsid w:val="00750127"/>
    <w:rsid w:val="0075322D"/>
    <w:rsid w:val="00756393"/>
    <w:rsid w:val="00760287"/>
    <w:rsid w:val="00760CEB"/>
    <w:rsid w:val="00762B80"/>
    <w:rsid w:val="007661BB"/>
    <w:rsid w:val="007664F5"/>
    <w:rsid w:val="00767E03"/>
    <w:rsid w:val="00767E47"/>
    <w:rsid w:val="00772210"/>
    <w:rsid w:val="0077559F"/>
    <w:rsid w:val="0078021D"/>
    <w:rsid w:val="00781754"/>
    <w:rsid w:val="00783140"/>
    <w:rsid w:val="0078369B"/>
    <w:rsid w:val="0078439C"/>
    <w:rsid w:val="00785371"/>
    <w:rsid w:val="007854B4"/>
    <w:rsid w:val="0078726B"/>
    <w:rsid w:val="00790704"/>
    <w:rsid w:val="00791397"/>
    <w:rsid w:val="007923DC"/>
    <w:rsid w:val="00794F22"/>
    <w:rsid w:val="00796290"/>
    <w:rsid w:val="007A04D4"/>
    <w:rsid w:val="007A5901"/>
    <w:rsid w:val="007A627D"/>
    <w:rsid w:val="007A784D"/>
    <w:rsid w:val="007B0276"/>
    <w:rsid w:val="007B2EEF"/>
    <w:rsid w:val="007B3470"/>
    <w:rsid w:val="007B4DFE"/>
    <w:rsid w:val="007B6AD2"/>
    <w:rsid w:val="007C0111"/>
    <w:rsid w:val="007C13B3"/>
    <w:rsid w:val="007C4757"/>
    <w:rsid w:val="007C529E"/>
    <w:rsid w:val="007C700E"/>
    <w:rsid w:val="007D2607"/>
    <w:rsid w:val="007D33E2"/>
    <w:rsid w:val="007D4B3B"/>
    <w:rsid w:val="007D59BF"/>
    <w:rsid w:val="007E69E7"/>
    <w:rsid w:val="007E7C78"/>
    <w:rsid w:val="007F61E9"/>
    <w:rsid w:val="007F7927"/>
    <w:rsid w:val="00800FFC"/>
    <w:rsid w:val="00802AB4"/>
    <w:rsid w:val="00803BFC"/>
    <w:rsid w:val="00804974"/>
    <w:rsid w:val="0080515D"/>
    <w:rsid w:val="008062B7"/>
    <w:rsid w:val="008065B0"/>
    <w:rsid w:val="00811DE1"/>
    <w:rsid w:val="00812778"/>
    <w:rsid w:val="00812779"/>
    <w:rsid w:val="008136F1"/>
    <w:rsid w:val="00816A1E"/>
    <w:rsid w:val="008273D0"/>
    <w:rsid w:val="0083082A"/>
    <w:rsid w:val="00830BEC"/>
    <w:rsid w:val="00830C49"/>
    <w:rsid w:val="00837A1B"/>
    <w:rsid w:val="00842BA7"/>
    <w:rsid w:val="008503B1"/>
    <w:rsid w:val="00851719"/>
    <w:rsid w:val="008528C7"/>
    <w:rsid w:val="00854098"/>
    <w:rsid w:val="00863502"/>
    <w:rsid w:val="008636DD"/>
    <w:rsid w:val="00866DD1"/>
    <w:rsid w:val="008672FE"/>
    <w:rsid w:val="00870403"/>
    <w:rsid w:val="0087085E"/>
    <w:rsid w:val="00873B59"/>
    <w:rsid w:val="00874A7D"/>
    <w:rsid w:val="00875124"/>
    <w:rsid w:val="00885956"/>
    <w:rsid w:val="008A19B9"/>
    <w:rsid w:val="008A36CD"/>
    <w:rsid w:val="008A70F9"/>
    <w:rsid w:val="008A7883"/>
    <w:rsid w:val="008B2B6D"/>
    <w:rsid w:val="008B2C4E"/>
    <w:rsid w:val="008B6F95"/>
    <w:rsid w:val="008C10B6"/>
    <w:rsid w:val="008C4CE8"/>
    <w:rsid w:val="008C6481"/>
    <w:rsid w:val="008D4359"/>
    <w:rsid w:val="008D5A01"/>
    <w:rsid w:val="008D5A6A"/>
    <w:rsid w:val="008D5FAF"/>
    <w:rsid w:val="008D619E"/>
    <w:rsid w:val="008D64F1"/>
    <w:rsid w:val="008E71DD"/>
    <w:rsid w:val="008E7CD2"/>
    <w:rsid w:val="008F01C1"/>
    <w:rsid w:val="008F1346"/>
    <w:rsid w:val="008F2619"/>
    <w:rsid w:val="008F6E84"/>
    <w:rsid w:val="008F75A3"/>
    <w:rsid w:val="00900B6A"/>
    <w:rsid w:val="0090216B"/>
    <w:rsid w:val="00904942"/>
    <w:rsid w:val="009116A4"/>
    <w:rsid w:val="00914DD8"/>
    <w:rsid w:val="00915EF1"/>
    <w:rsid w:val="00921104"/>
    <w:rsid w:val="009217C2"/>
    <w:rsid w:val="0092563E"/>
    <w:rsid w:val="0093311A"/>
    <w:rsid w:val="00933C06"/>
    <w:rsid w:val="00934DDF"/>
    <w:rsid w:val="00946263"/>
    <w:rsid w:val="0095551A"/>
    <w:rsid w:val="00960494"/>
    <w:rsid w:val="009653EE"/>
    <w:rsid w:val="00965766"/>
    <w:rsid w:val="00966720"/>
    <w:rsid w:val="00966C6A"/>
    <w:rsid w:val="009673DB"/>
    <w:rsid w:val="009722DF"/>
    <w:rsid w:val="00973092"/>
    <w:rsid w:val="009752BE"/>
    <w:rsid w:val="00975318"/>
    <w:rsid w:val="00976634"/>
    <w:rsid w:val="00980277"/>
    <w:rsid w:val="00982327"/>
    <w:rsid w:val="00984DC5"/>
    <w:rsid w:val="0098547E"/>
    <w:rsid w:val="00990270"/>
    <w:rsid w:val="00990F9D"/>
    <w:rsid w:val="0099505D"/>
    <w:rsid w:val="009959B8"/>
    <w:rsid w:val="009A04B0"/>
    <w:rsid w:val="009A5991"/>
    <w:rsid w:val="009A79DD"/>
    <w:rsid w:val="009A7E35"/>
    <w:rsid w:val="009B1940"/>
    <w:rsid w:val="009B1F79"/>
    <w:rsid w:val="009B24A0"/>
    <w:rsid w:val="009B3E8C"/>
    <w:rsid w:val="009B3F4C"/>
    <w:rsid w:val="009B4EC4"/>
    <w:rsid w:val="009B795A"/>
    <w:rsid w:val="009C0B0B"/>
    <w:rsid w:val="009C0FAF"/>
    <w:rsid w:val="009C3305"/>
    <w:rsid w:val="009C3A5A"/>
    <w:rsid w:val="009C56A2"/>
    <w:rsid w:val="009D003D"/>
    <w:rsid w:val="009D1456"/>
    <w:rsid w:val="009D3056"/>
    <w:rsid w:val="009E598C"/>
    <w:rsid w:val="009E5FC6"/>
    <w:rsid w:val="009E7CBC"/>
    <w:rsid w:val="009F308D"/>
    <w:rsid w:val="009F44C2"/>
    <w:rsid w:val="009F57E4"/>
    <w:rsid w:val="009F5B7D"/>
    <w:rsid w:val="00A00620"/>
    <w:rsid w:val="00A025D1"/>
    <w:rsid w:val="00A033EA"/>
    <w:rsid w:val="00A038CA"/>
    <w:rsid w:val="00A10F62"/>
    <w:rsid w:val="00A10FA2"/>
    <w:rsid w:val="00A13F53"/>
    <w:rsid w:val="00A152ED"/>
    <w:rsid w:val="00A20094"/>
    <w:rsid w:val="00A237D8"/>
    <w:rsid w:val="00A2492C"/>
    <w:rsid w:val="00A3576F"/>
    <w:rsid w:val="00A3585B"/>
    <w:rsid w:val="00A41C0B"/>
    <w:rsid w:val="00A44E36"/>
    <w:rsid w:val="00A47791"/>
    <w:rsid w:val="00A47C7C"/>
    <w:rsid w:val="00A51D82"/>
    <w:rsid w:val="00A64C9C"/>
    <w:rsid w:val="00A66B2B"/>
    <w:rsid w:val="00A672DA"/>
    <w:rsid w:val="00A70357"/>
    <w:rsid w:val="00A755B1"/>
    <w:rsid w:val="00A8144F"/>
    <w:rsid w:val="00A85B40"/>
    <w:rsid w:val="00A875C3"/>
    <w:rsid w:val="00A91857"/>
    <w:rsid w:val="00A91DE2"/>
    <w:rsid w:val="00A93BB0"/>
    <w:rsid w:val="00A93E95"/>
    <w:rsid w:val="00A954E0"/>
    <w:rsid w:val="00A96151"/>
    <w:rsid w:val="00A96D1D"/>
    <w:rsid w:val="00AA2781"/>
    <w:rsid w:val="00AA5D3B"/>
    <w:rsid w:val="00AA7E3C"/>
    <w:rsid w:val="00AC181F"/>
    <w:rsid w:val="00AC6AA9"/>
    <w:rsid w:val="00AC7407"/>
    <w:rsid w:val="00AC78DE"/>
    <w:rsid w:val="00AC7AA1"/>
    <w:rsid w:val="00AD1641"/>
    <w:rsid w:val="00AD243D"/>
    <w:rsid w:val="00AD562D"/>
    <w:rsid w:val="00AD5A22"/>
    <w:rsid w:val="00AE08E8"/>
    <w:rsid w:val="00AE0F6D"/>
    <w:rsid w:val="00AE1A87"/>
    <w:rsid w:val="00AE2924"/>
    <w:rsid w:val="00AE2F87"/>
    <w:rsid w:val="00AE478D"/>
    <w:rsid w:val="00AF079F"/>
    <w:rsid w:val="00AF117B"/>
    <w:rsid w:val="00AF4DF3"/>
    <w:rsid w:val="00AF5B10"/>
    <w:rsid w:val="00B05846"/>
    <w:rsid w:val="00B10E82"/>
    <w:rsid w:val="00B13ACB"/>
    <w:rsid w:val="00B17B20"/>
    <w:rsid w:val="00B17B76"/>
    <w:rsid w:val="00B17D53"/>
    <w:rsid w:val="00B21782"/>
    <w:rsid w:val="00B24DD1"/>
    <w:rsid w:val="00B275B0"/>
    <w:rsid w:val="00B30319"/>
    <w:rsid w:val="00B34608"/>
    <w:rsid w:val="00B34B7E"/>
    <w:rsid w:val="00B3625E"/>
    <w:rsid w:val="00B37EEE"/>
    <w:rsid w:val="00B40A05"/>
    <w:rsid w:val="00B40CD2"/>
    <w:rsid w:val="00B5264E"/>
    <w:rsid w:val="00B532F0"/>
    <w:rsid w:val="00B5434E"/>
    <w:rsid w:val="00B54A7A"/>
    <w:rsid w:val="00B57039"/>
    <w:rsid w:val="00B62C7A"/>
    <w:rsid w:val="00B70E32"/>
    <w:rsid w:val="00B74390"/>
    <w:rsid w:val="00B74448"/>
    <w:rsid w:val="00B74478"/>
    <w:rsid w:val="00B74522"/>
    <w:rsid w:val="00B75635"/>
    <w:rsid w:val="00B77A1E"/>
    <w:rsid w:val="00B83AAE"/>
    <w:rsid w:val="00B87AE3"/>
    <w:rsid w:val="00B91C96"/>
    <w:rsid w:val="00B923F7"/>
    <w:rsid w:val="00B93D16"/>
    <w:rsid w:val="00B9630B"/>
    <w:rsid w:val="00B96725"/>
    <w:rsid w:val="00B97348"/>
    <w:rsid w:val="00B9734F"/>
    <w:rsid w:val="00BA33FE"/>
    <w:rsid w:val="00BA56F4"/>
    <w:rsid w:val="00BB1997"/>
    <w:rsid w:val="00BB2C27"/>
    <w:rsid w:val="00BB4066"/>
    <w:rsid w:val="00BB4E0F"/>
    <w:rsid w:val="00BC1C88"/>
    <w:rsid w:val="00BC25F9"/>
    <w:rsid w:val="00BC3970"/>
    <w:rsid w:val="00BC7F63"/>
    <w:rsid w:val="00BD37EE"/>
    <w:rsid w:val="00BE0DDA"/>
    <w:rsid w:val="00BE1E4B"/>
    <w:rsid w:val="00BE21EF"/>
    <w:rsid w:val="00BE3002"/>
    <w:rsid w:val="00BE59B8"/>
    <w:rsid w:val="00BE5ABC"/>
    <w:rsid w:val="00BF4474"/>
    <w:rsid w:val="00C00090"/>
    <w:rsid w:val="00C001BA"/>
    <w:rsid w:val="00C0562F"/>
    <w:rsid w:val="00C05865"/>
    <w:rsid w:val="00C12E24"/>
    <w:rsid w:val="00C138A3"/>
    <w:rsid w:val="00C13960"/>
    <w:rsid w:val="00C20378"/>
    <w:rsid w:val="00C213A6"/>
    <w:rsid w:val="00C259D6"/>
    <w:rsid w:val="00C34AE0"/>
    <w:rsid w:val="00C36A1F"/>
    <w:rsid w:val="00C4011D"/>
    <w:rsid w:val="00C404C7"/>
    <w:rsid w:val="00C41073"/>
    <w:rsid w:val="00C4187E"/>
    <w:rsid w:val="00C41BA0"/>
    <w:rsid w:val="00C52F69"/>
    <w:rsid w:val="00C53087"/>
    <w:rsid w:val="00C57512"/>
    <w:rsid w:val="00C6143B"/>
    <w:rsid w:val="00C61839"/>
    <w:rsid w:val="00C62CE9"/>
    <w:rsid w:val="00C65A59"/>
    <w:rsid w:val="00C738ED"/>
    <w:rsid w:val="00C80872"/>
    <w:rsid w:val="00C8360B"/>
    <w:rsid w:val="00C85AEE"/>
    <w:rsid w:val="00C933A4"/>
    <w:rsid w:val="00C97859"/>
    <w:rsid w:val="00CA2470"/>
    <w:rsid w:val="00CA2879"/>
    <w:rsid w:val="00CA405B"/>
    <w:rsid w:val="00CA76D9"/>
    <w:rsid w:val="00CB235A"/>
    <w:rsid w:val="00CB3955"/>
    <w:rsid w:val="00CB5901"/>
    <w:rsid w:val="00CC1FE3"/>
    <w:rsid w:val="00CC6290"/>
    <w:rsid w:val="00CD49BB"/>
    <w:rsid w:val="00CD5D60"/>
    <w:rsid w:val="00CF0E21"/>
    <w:rsid w:val="00CF6C74"/>
    <w:rsid w:val="00D03ADF"/>
    <w:rsid w:val="00D04735"/>
    <w:rsid w:val="00D06A4D"/>
    <w:rsid w:val="00D145DC"/>
    <w:rsid w:val="00D21B33"/>
    <w:rsid w:val="00D272BD"/>
    <w:rsid w:val="00D27312"/>
    <w:rsid w:val="00D32A03"/>
    <w:rsid w:val="00D3343C"/>
    <w:rsid w:val="00D36306"/>
    <w:rsid w:val="00D41DF4"/>
    <w:rsid w:val="00D44859"/>
    <w:rsid w:val="00D45D8B"/>
    <w:rsid w:val="00D518B9"/>
    <w:rsid w:val="00D53FC6"/>
    <w:rsid w:val="00D577BE"/>
    <w:rsid w:val="00D64EDB"/>
    <w:rsid w:val="00D7437A"/>
    <w:rsid w:val="00D760DD"/>
    <w:rsid w:val="00D76E3C"/>
    <w:rsid w:val="00D80681"/>
    <w:rsid w:val="00D83A65"/>
    <w:rsid w:val="00D8418E"/>
    <w:rsid w:val="00D851B2"/>
    <w:rsid w:val="00D8527D"/>
    <w:rsid w:val="00D85502"/>
    <w:rsid w:val="00D9051A"/>
    <w:rsid w:val="00D93BA1"/>
    <w:rsid w:val="00D93E7B"/>
    <w:rsid w:val="00D9490C"/>
    <w:rsid w:val="00DA471F"/>
    <w:rsid w:val="00DA4D77"/>
    <w:rsid w:val="00DA4F5D"/>
    <w:rsid w:val="00DA5F35"/>
    <w:rsid w:val="00DA7A55"/>
    <w:rsid w:val="00DB1030"/>
    <w:rsid w:val="00DB1445"/>
    <w:rsid w:val="00DC1044"/>
    <w:rsid w:val="00DD50F8"/>
    <w:rsid w:val="00DD6564"/>
    <w:rsid w:val="00DD6F67"/>
    <w:rsid w:val="00DD7F94"/>
    <w:rsid w:val="00DE055E"/>
    <w:rsid w:val="00DE0EB2"/>
    <w:rsid w:val="00DE616A"/>
    <w:rsid w:val="00DE6640"/>
    <w:rsid w:val="00DE69FD"/>
    <w:rsid w:val="00DE6D23"/>
    <w:rsid w:val="00DE6F51"/>
    <w:rsid w:val="00DE7C20"/>
    <w:rsid w:val="00DF2A3A"/>
    <w:rsid w:val="00DF2FB8"/>
    <w:rsid w:val="00DF2FBE"/>
    <w:rsid w:val="00DF45CD"/>
    <w:rsid w:val="00DF5DEF"/>
    <w:rsid w:val="00E008FA"/>
    <w:rsid w:val="00E012D1"/>
    <w:rsid w:val="00E01979"/>
    <w:rsid w:val="00E0533C"/>
    <w:rsid w:val="00E058B9"/>
    <w:rsid w:val="00E05CFE"/>
    <w:rsid w:val="00E076BD"/>
    <w:rsid w:val="00E12C39"/>
    <w:rsid w:val="00E13D11"/>
    <w:rsid w:val="00E1426C"/>
    <w:rsid w:val="00E1692C"/>
    <w:rsid w:val="00E16AFC"/>
    <w:rsid w:val="00E17212"/>
    <w:rsid w:val="00E1788B"/>
    <w:rsid w:val="00E2160A"/>
    <w:rsid w:val="00E21B2B"/>
    <w:rsid w:val="00E220D1"/>
    <w:rsid w:val="00E24DC6"/>
    <w:rsid w:val="00E25CF6"/>
    <w:rsid w:val="00E26B9F"/>
    <w:rsid w:val="00E2754A"/>
    <w:rsid w:val="00E27E11"/>
    <w:rsid w:val="00E30957"/>
    <w:rsid w:val="00E32007"/>
    <w:rsid w:val="00E32261"/>
    <w:rsid w:val="00E32E51"/>
    <w:rsid w:val="00E32EDE"/>
    <w:rsid w:val="00E34A8F"/>
    <w:rsid w:val="00E34E3F"/>
    <w:rsid w:val="00E4008B"/>
    <w:rsid w:val="00E4041B"/>
    <w:rsid w:val="00E43629"/>
    <w:rsid w:val="00E45E5B"/>
    <w:rsid w:val="00E531B7"/>
    <w:rsid w:val="00E54887"/>
    <w:rsid w:val="00E573E0"/>
    <w:rsid w:val="00E62B81"/>
    <w:rsid w:val="00E641F5"/>
    <w:rsid w:val="00E66AF9"/>
    <w:rsid w:val="00E70ED3"/>
    <w:rsid w:val="00E7187F"/>
    <w:rsid w:val="00E739A8"/>
    <w:rsid w:val="00E73ABC"/>
    <w:rsid w:val="00E74B36"/>
    <w:rsid w:val="00E75B58"/>
    <w:rsid w:val="00E775CE"/>
    <w:rsid w:val="00E82427"/>
    <w:rsid w:val="00E828FB"/>
    <w:rsid w:val="00E87532"/>
    <w:rsid w:val="00E90C98"/>
    <w:rsid w:val="00E93599"/>
    <w:rsid w:val="00E940DF"/>
    <w:rsid w:val="00E9552F"/>
    <w:rsid w:val="00E97807"/>
    <w:rsid w:val="00E97A45"/>
    <w:rsid w:val="00EA5824"/>
    <w:rsid w:val="00EB13EA"/>
    <w:rsid w:val="00EB1FF2"/>
    <w:rsid w:val="00EB5319"/>
    <w:rsid w:val="00EB7EBB"/>
    <w:rsid w:val="00EC11D5"/>
    <w:rsid w:val="00EC1DC8"/>
    <w:rsid w:val="00EC77FC"/>
    <w:rsid w:val="00EC7BE7"/>
    <w:rsid w:val="00ED400F"/>
    <w:rsid w:val="00EE4C21"/>
    <w:rsid w:val="00EF09E1"/>
    <w:rsid w:val="00EF385D"/>
    <w:rsid w:val="00F00A3F"/>
    <w:rsid w:val="00F04190"/>
    <w:rsid w:val="00F04E54"/>
    <w:rsid w:val="00F07D97"/>
    <w:rsid w:val="00F07FA7"/>
    <w:rsid w:val="00F11040"/>
    <w:rsid w:val="00F11359"/>
    <w:rsid w:val="00F1217B"/>
    <w:rsid w:val="00F1219D"/>
    <w:rsid w:val="00F12A67"/>
    <w:rsid w:val="00F13BD6"/>
    <w:rsid w:val="00F1459C"/>
    <w:rsid w:val="00F1507C"/>
    <w:rsid w:val="00F17A6F"/>
    <w:rsid w:val="00F22980"/>
    <w:rsid w:val="00F22EDD"/>
    <w:rsid w:val="00F23038"/>
    <w:rsid w:val="00F24638"/>
    <w:rsid w:val="00F2501C"/>
    <w:rsid w:val="00F26116"/>
    <w:rsid w:val="00F3278A"/>
    <w:rsid w:val="00F35AC9"/>
    <w:rsid w:val="00F36E9D"/>
    <w:rsid w:val="00F402BB"/>
    <w:rsid w:val="00F405DA"/>
    <w:rsid w:val="00F40F47"/>
    <w:rsid w:val="00F4307D"/>
    <w:rsid w:val="00F4442F"/>
    <w:rsid w:val="00F546B5"/>
    <w:rsid w:val="00F62A33"/>
    <w:rsid w:val="00F64CBE"/>
    <w:rsid w:val="00F71C8B"/>
    <w:rsid w:val="00F721E1"/>
    <w:rsid w:val="00F73F23"/>
    <w:rsid w:val="00F75098"/>
    <w:rsid w:val="00F76DA1"/>
    <w:rsid w:val="00F929B3"/>
    <w:rsid w:val="00F97D13"/>
    <w:rsid w:val="00FA1B82"/>
    <w:rsid w:val="00FA258F"/>
    <w:rsid w:val="00FA5E2C"/>
    <w:rsid w:val="00FA7198"/>
    <w:rsid w:val="00FB4EC3"/>
    <w:rsid w:val="00FC7B0E"/>
    <w:rsid w:val="00FD00E6"/>
    <w:rsid w:val="00FD05CB"/>
    <w:rsid w:val="00FD0E74"/>
    <w:rsid w:val="00FD5271"/>
    <w:rsid w:val="00FD6295"/>
    <w:rsid w:val="00FD6B07"/>
    <w:rsid w:val="00FD7692"/>
    <w:rsid w:val="00FD76C7"/>
    <w:rsid w:val="00FE2D6E"/>
    <w:rsid w:val="00FE35F4"/>
    <w:rsid w:val="00FE5126"/>
    <w:rsid w:val="00FE7161"/>
    <w:rsid w:val="00FF2B9C"/>
    <w:rsid w:val="05DAF0C6"/>
    <w:rsid w:val="0A3A1B02"/>
    <w:rsid w:val="0C41872A"/>
    <w:rsid w:val="1033A457"/>
    <w:rsid w:val="130F7262"/>
    <w:rsid w:val="13F17291"/>
    <w:rsid w:val="1C1FE031"/>
    <w:rsid w:val="23D04F03"/>
    <w:rsid w:val="2A1F23AE"/>
    <w:rsid w:val="3239128A"/>
    <w:rsid w:val="3CAC7BBD"/>
    <w:rsid w:val="3F728DB0"/>
    <w:rsid w:val="4CA8ADDC"/>
    <w:rsid w:val="4FB3511C"/>
    <w:rsid w:val="5A4C257D"/>
    <w:rsid w:val="65765022"/>
    <w:rsid w:val="713693C7"/>
    <w:rsid w:val="72214C6B"/>
    <w:rsid w:val="732CD5FA"/>
    <w:rsid w:val="74B0C5C3"/>
    <w:rsid w:val="79856DAB"/>
    <w:rsid w:val="7C4D628D"/>
    <w:rsid w:val="7C7A5DC4"/>
    <w:rsid w:val="7DCDA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C7F122"/>
  <w15:chartTrackingRefBased/>
  <w15:docId w15:val="{D5BBA61A-BBAB-4D33-9DB1-076829E0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2C41"/>
  </w:style>
  <w:style w:type="paragraph" w:styleId="Nagwek1">
    <w:name w:val="heading 1"/>
    <w:basedOn w:val="Normalny"/>
    <w:next w:val="Normalny"/>
    <w:link w:val="Nagwek1Znak"/>
    <w:uiPriority w:val="9"/>
    <w:qFormat/>
    <w:rsid w:val="00DA47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93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0C4325"/>
    <w:pPr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F45CD"/>
  </w:style>
  <w:style w:type="paragraph" w:styleId="Tekstkomentarza">
    <w:name w:val="annotation text"/>
    <w:basedOn w:val="Normalny"/>
    <w:link w:val="TekstkomentarzaZnak"/>
    <w:uiPriority w:val="99"/>
    <w:unhideWhenUsed/>
    <w:rsid w:val="00F04190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4190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Default">
    <w:name w:val="Default"/>
    <w:rsid w:val="002118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66247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662473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32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147"/>
  </w:style>
  <w:style w:type="table" w:customStyle="1" w:styleId="Tabela-Siatka1">
    <w:name w:val="Tabela - Siatka1"/>
    <w:basedOn w:val="Standardowy"/>
    <w:next w:val="Tabela-Siatka"/>
    <w:uiPriority w:val="39"/>
    <w:rsid w:val="0019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9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195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2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410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40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E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WW8Num1z3">
    <w:name w:val="WW8Num1z3"/>
    <w:rsid w:val="00BE21EF"/>
  </w:style>
  <w:style w:type="character" w:customStyle="1" w:styleId="fontstyle01">
    <w:name w:val="fontstyle01"/>
    <w:rsid w:val="002B7C68"/>
    <w:rPr>
      <w:rFonts w:ascii="Verdana" w:hAnsi="Verdana" w:hint="default"/>
      <w:b w:val="0"/>
      <w:bCs w:val="0"/>
      <w:i w:val="0"/>
      <w:iCs w:val="0"/>
      <w:color w:val="FF0000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A47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D93BA1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23D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2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23D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D2408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5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D04F06898AE41F5A20E31890A31FC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790117-B317-4E74-91DD-1B629778C4A7}"/>
      </w:docPartPr>
      <w:docPartBody>
        <w:p w:rsidR="00364818" w:rsidRDefault="00D416A2" w:rsidP="00D416A2">
          <w:pPr>
            <w:pStyle w:val="1D04F06898AE41F5A20E31890A31FCD31"/>
          </w:pPr>
          <w:r w:rsidRPr="00D93BA1">
            <w:rPr>
              <w:rStyle w:val="Tekstzastpczy"/>
              <w:rFonts w:ascii="Arial" w:hAnsi="Arial" w:cs="Arial"/>
              <w:color w:val="auto"/>
              <w:sz w:val="24"/>
            </w:rPr>
            <w:t>Proszę wpisać nazwę.</w:t>
          </w:r>
        </w:p>
      </w:docPartBody>
    </w:docPart>
    <w:docPart>
      <w:docPartPr>
        <w:name w:val="542E1FB74A354113856B095A68999C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0EB038-8DDC-4E8C-8E63-89DF0618D48A}"/>
      </w:docPartPr>
      <w:docPartBody>
        <w:p w:rsidR="00364818" w:rsidRDefault="00D416A2" w:rsidP="00D416A2">
          <w:pPr>
            <w:pStyle w:val="542E1FB74A354113856B095A68999C441"/>
          </w:pPr>
          <w:r w:rsidRPr="00D93BA1">
            <w:rPr>
              <w:rStyle w:val="Tekstzastpczy"/>
              <w:rFonts w:ascii="Arial" w:hAnsi="Arial" w:cs="Arial"/>
              <w:color w:val="auto"/>
              <w:sz w:val="24"/>
            </w:rPr>
            <w:t xml:space="preserve">Proszę </w:t>
          </w:r>
          <w:r>
            <w:rPr>
              <w:rStyle w:val="Tekstzastpczy"/>
              <w:rFonts w:ascii="Arial" w:hAnsi="Arial" w:cs="Arial"/>
              <w:sz w:val="24"/>
            </w:rPr>
            <w:t>op</w:t>
          </w:r>
          <w:r w:rsidRPr="005F269C">
            <w:rPr>
              <w:rStyle w:val="Tekstzastpczy"/>
              <w:rFonts w:ascii="Arial" w:hAnsi="Arial" w:cs="Arial"/>
              <w:sz w:val="24"/>
            </w:rPr>
            <w:t>isać zakres dostosowania</w:t>
          </w:r>
          <w:r>
            <w:rPr>
              <w:rStyle w:val="Tekstzastpczy"/>
              <w:rFonts w:ascii="Arial" w:hAnsi="Arial" w:cs="Arial"/>
              <w:sz w:val="24"/>
            </w:rPr>
            <w:t xml:space="preserve"> </w:t>
          </w:r>
          <w:r w:rsidRPr="005F269C">
            <w:rPr>
              <w:rStyle w:val="Tekstzastpczy"/>
              <w:rFonts w:ascii="Arial" w:hAnsi="Arial" w:cs="Arial"/>
              <w:sz w:val="24"/>
            </w:rPr>
            <w:t>lub/i zakres zastosowania projektowania uniwersalnego</w:t>
          </w:r>
          <w:r w:rsidRPr="00D93BA1">
            <w:rPr>
              <w:rStyle w:val="Tekstzastpczy"/>
              <w:rFonts w:ascii="Arial" w:hAnsi="Arial" w:cs="Arial"/>
              <w:color w:val="auto"/>
              <w:sz w:val="24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mbria"/>
    <w:panose1 w:val="020B0004020202020204"/>
    <w:charset w:val="EE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6A2"/>
    <w:rsid w:val="00364818"/>
    <w:rsid w:val="009E3D33"/>
    <w:rsid w:val="00D416A2"/>
    <w:rsid w:val="00EE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E5756"/>
    <w:rPr>
      <w:color w:val="808080"/>
    </w:rPr>
  </w:style>
  <w:style w:type="paragraph" w:customStyle="1" w:styleId="26B31751268C4BF18A7768FC4B5876C0">
    <w:name w:val="26B31751268C4BF18A7768FC4B5876C0"/>
    <w:rsid w:val="00D416A2"/>
  </w:style>
  <w:style w:type="paragraph" w:customStyle="1" w:styleId="FA77A0BAFB224178B44A4BCF348E4DDD">
    <w:name w:val="FA77A0BAFB224178B44A4BCF348E4DDD"/>
    <w:rsid w:val="00D416A2"/>
  </w:style>
  <w:style w:type="paragraph" w:customStyle="1" w:styleId="4029E64484C14826A1EC9000D0C3FF46">
    <w:name w:val="4029E64484C14826A1EC9000D0C3FF46"/>
    <w:rsid w:val="00D416A2"/>
  </w:style>
  <w:style w:type="paragraph" w:customStyle="1" w:styleId="5486A980BDE0440BBD792C3D102BEA14">
    <w:name w:val="5486A980BDE0440BBD792C3D102BEA14"/>
    <w:rsid w:val="00D416A2"/>
  </w:style>
  <w:style w:type="paragraph" w:customStyle="1" w:styleId="456AE270FD9F4B9BB60EEEC134CA226E">
    <w:name w:val="456AE270FD9F4B9BB60EEEC134CA226E"/>
    <w:rsid w:val="00D416A2"/>
  </w:style>
  <w:style w:type="paragraph" w:customStyle="1" w:styleId="07990B074BEA40D49F875F5CB4D606A9">
    <w:name w:val="07990B074BEA40D49F875F5CB4D606A9"/>
    <w:rsid w:val="00D416A2"/>
  </w:style>
  <w:style w:type="paragraph" w:customStyle="1" w:styleId="7A6526559FEE4A65BC3E8B3349B06CB4">
    <w:name w:val="7A6526559FEE4A65BC3E8B3349B06CB4"/>
    <w:rsid w:val="00D416A2"/>
  </w:style>
  <w:style w:type="paragraph" w:customStyle="1" w:styleId="4A82D2BD5124457A99A24B0E51A0C30B">
    <w:name w:val="4A82D2BD5124457A99A24B0E51A0C30B"/>
    <w:rsid w:val="00D416A2"/>
  </w:style>
  <w:style w:type="paragraph" w:customStyle="1" w:styleId="5C2F6B557FC44E3FB012587FE3441112">
    <w:name w:val="5C2F6B557FC44E3FB012587FE3441112"/>
    <w:rsid w:val="00D416A2"/>
  </w:style>
  <w:style w:type="paragraph" w:customStyle="1" w:styleId="5CDF8B7B31B84DE9950BFC3B2811AE51">
    <w:name w:val="5CDF8B7B31B84DE9950BFC3B2811AE51"/>
    <w:rsid w:val="00D416A2"/>
  </w:style>
  <w:style w:type="paragraph" w:customStyle="1" w:styleId="0C34DD48DBBC47CE804382796A000548">
    <w:name w:val="0C34DD48DBBC47CE804382796A000548"/>
    <w:rsid w:val="00D416A2"/>
  </w:style>
  <w:style w:type="paragraph" w:customStyle="1" w:styleId="C6E62C0FFF2443B29E1F63BF98A6CE60">
    <w:name w:val="C6E62C0FFF2443B29E1F63BF98A6CE60"/>
    <w:rsid w:val="00D416A2"/>
  </w:style>
  <w:style w:type="paragraph" w:customStyle="1" w:styleId="5575E3DAAF964625BA1E4920E1A6799B">
    <w:name w:val="5575E3DAAF964625BA1E4920E1A6799B"/>
    <w:rsid w:val="00D416A2"/>
  </w:style>
  <w:style w:type="paragraph" w:customStyle="1" w:styleId="1AD2B484010D43188181AD85D48AF06A">
    <w:name w:val="1AD2B484010D43188181AD85D48AF06A"/>
    <w:rsid w:val="00D416A2"/>
  </w:style>
  <w:style w:type="paragraph" w:customStyle="1" w:styleId="F3D565DC7779434C8197E44781F083BF">
    <w:name w:val="F3D565DC7779434C8197E44781F083BF"/>
    <w:rsid w:val="00D416A2"/>
  </w:style>
  <w:style w:type="paragraph" w:customStyle="1" w:styleId="2997265DA34647CDA4132AB40A17832D">
    <w:name w:val="2997265DA34647CDA4132AB40A17832D"/>
    <w:rsid w:val="00D416A2"/>
  </w:style>
  <w:style w:type="paragraph" w:customStyle="1" w:styleId="3B2C5D948A79441997FD51C3B6343739">
    <w:name w:val="3B2C5D948A79441997FD51C3B6343739"/>
    <w:rsid w:val="00D416A2"/>
  </w:style>
  <w:style w:type="paragraph" w:customStyle="1" w:styleId="2742734616594444A70F2317DFC31646">
    <w:name w:val="2742734616594444A70F2317DFC31646"/>
    <w:rsid w:val="00D416A2"/>
  </w:style>
  <w:style w:type="paragraph" w:customStyle="1" w:styleId="BD4CAD8FC3FC4BC19B4876B4605E1F05">
    <w:name w:val="BD4CAD8FC3FC4BC19B4876B4605E1F05"/>
    <w:rsid w:val="00D416A2"/>
  </w:style>
  <w:style w:type="paragraph" w:customStyle="1" w:styleId="1D04F06898AE41F5A20E31890A31FCD3">
    <w:name w:val="1D04F06898AE41F5A20E31890A31FCD3"/>
    <w:rsid w:val="00D416A2"/>
  </w:style>
  <w:style w:type="paragraph" w:customStyle="1" w:styleId="542E1FB74A354113856B095A68999C44">
    <w:name w:val="542E1FB74A354113856B095A68999C44"/>
    <w:rsid w:val="00D416A2"/>
  </w:style>
  <w:style w:type="paragraph" w:customStyle="1" w:styleId="9652DE97E5B04F0097908DF80D574034">
    <w:name w:val="9652DE97E5B04F0097908DF80D574034"/>
    <w:rsid w:val="00D416A2"/>
  </w:style>
  <w:style w:type="paragraph" w:customStyle="1" w:styleId="38AB300F0F544C45A3AF9368215B240D">
    <w:name w:val="38AB300F0F544C45A3AF9368215B240D"/>
    <w:rsid w:val="00D416A2"/>
  </w:style>
  <w:style w:type="paragraph" w:customStyle="1" w:styleId="AC655BDA65994680919C0208823E74CB">
    <w:name w:val="AC655BDA65994680919C0208823E74CB"/>
    <w:rsid w:val="00D416A2"/>
  </w:style>
  <w:style w:type="paragraph" w:customStyle="1" w:styleId="AAFFBD33DE824BF68ACA325352DB8C99">
    <w:name w:val="AAFFBD33DE824BF68ACA325352DB8C99"/>
    <w:rsid w:val="00D416A2"/>
  </w:style>
  <w:style w:type="paragraph" w:customStyle="1" w:styleId="E393AA8044C44B4D98779D7493D401BA">
    <w:name w:val="E393AA8044C44B4D98779D7493D401BA"/>
    <w:rsid w:val="00D416A2"/>
  </w:style>
  <w:style w:type="paragraph" w:customStyle="1" w:styleId="F5DEB51324E54AB88E36CCFC9CF07871">
    <w:name w:val="F5DEB51324E54AB88E36CCFC9CF07871"/>
    <w:rsid w:val="00D416A2"/>
  </w:style>
  <w:style w:type="paragraph" w:customStyle="1" w:styleId="6FEDE4DCD28844208AC9254874F2A44F">
    <w:name w:val="6FEDE4DCD28844208AC9254874F2A44F"/>
    <w:rsid w:val="00D416A2"/>
  </w:style>
  <w:style w:type="paragraph" w:customStyle="1" w:styleId="63EE60599B9B4234AA27DA4DC4A6A01F">
    <w:name w:val="63EE60599B9B4234AA27DA4DC4A6A01F"/>
    <w:rsid w:val="00D416A2"/>
  </w:style>
  <w:style w:type="paragraph" w:customStyle="1" w:styleId="36803A6A6E4C4950BC7848CEE175A714">
    <w:name w:val="36803A6A6E4C4950BC7848CEE175A714"/>
    <w:rsid w:val="00D416A2"/>
  </w:style>
  <w:style w:type="paragraph" w:customStyle="1" w:styleId="0D91F9E1DE8D44CCB9A222E7E8E81FC3">
    <w:name w:val="0D91F9E1DE8D44CCB9A222E7E8E81FC3"/>
    <w:rsid w:val="00D416A2"/>
  </w:style>
  <w:style w:type="paragraph" w:customStyle="1" w:styleId="B550925559D9437EA8A8F845C5385D10">
    <w:name w:val="B550925559D9437EA8A8F845C5385D10"/>
    <w:rsid w:val="00D416A2"/>
  </w:style>
  <w:style w:type="paragraph" w:customStyle="1" w:styleId="EF5B385D202C4375856AEEC73032D4C7">
    <w:name w:val="EF5B385D202C4375856AEEC73032D4C7"/>
    <w:rsid w:val="00D416A2"/>
  </w:style>
  <w:style w:type="paragraph" w:customStyle="1" w:styleId="1D04F06898AE41F5A20E31890A31FCD31">
    <w:name w:val="1D04F06898AE41F5A20E31890A31FCD31"/>
    <w:rsid w:val="00D416A2"/>
    <w:rPr>
      <w:rFonts w:eastAsiaTheme="minorHAnsi"/>
      <w:lang w:eastAsia="en-US"/>
    </w:rPr>
  </w:style>
  <w:style w:type="paragraph" w:customStyle="1" w:styleId="542E1FB74A354113856B095A68999C441">
    <w:name w:val="542E1FB74A354113856B095A68999C441"/>
    <w:rsid w:val="00D416A2"/>
    <w:rPr>
      <w:rFonts w:eastAsiaTheme="minorHAnsi"/>
      <w:lang w:eastAsia="en-US"/>
    </w:rPr>
  </w:style>
  <w:style w:type="paragraph" w:customStyle="1" w:styleId="9652DE97E5B04F0097908DF80D5740341">
    <w:name w:val="9652DE97E5B04F0097908DF80D5740341"/>
    <w:rsid w:val="00D416A2"/>
    <w:rPr>
      <w:rFonts w:eastAsiaTheme="minorHAnsi"/>
      <w:lang w:eastAsia="en-US"/>
    </w:rPr>
  </w:style>
  <w:style w:type="paragraph" w:customStyle="1" w:styleId="38AB300F0F544C45A3AF9368215B240D1">
    <w:name w:val="38AB300F0F544C45A3AF9368215B240D1"/>
    <w:rsid w:val="00D416A2"/>
    <w:rPr>
      <w:rFonts w:eastAsiaTheme="minorHAnsi"/>
      <w:lang w:eastAsia="en-US"/>
    </w:rPr>
  </w:style>
  <w:style w:type="paragraph" w:customStyle="1" w:styleId="AC655BDA65994680919C0208823E74CB1">
    <w:name w:val="AC655BDA65994680919C0208823E74CB1"/>
    <w:rsid w:val="00D416A2"/>
    <w:rPr>
      <w:rFonts w:eastAsiaTheme="minorHAnsi"/>
      <w:lang w:eastAsia="en-US"/>
    </w:rPr>
  </w:style>
  <w:style w:type="paragraph" w:customStyle="1" w:styleId="AAFFBD33DE824BF68ACA325352DB8C991">
    <w:name w:val="AAFFBD33DE824BF68ACA325352DB8C991"/>
    <w:rsid w:val="00D416A2"/>
    <w:rPr>
      <w:rFonts w:eastAsiaTheme="minorHAnsi"/>
      <w:lang w:eastAsia="en-US"/>
    </w:rPr>
  </w:style>
  <w:style w:type="paragraph" w:customStyle="1" w:styleId="E393AA8044C44B4D98779D7493D401BA1">
    <w:name w:val="E393AA8044C44B4D98779D7493D401BA1"/>
    <w:rsid w:val="00D416A2"/>
    <w:rPr>
      <w:rFonts w:eastAsiaTheme="minorHAnsi"/>
      <w:lang w:eastAsia="en-US"/>
    </w:rPr>
  </w:style>
  <w:style w:type="paragraph" w:customStyle="1" w:styleId="F5DEB51324E54AB88E36CCFC9CF078711">
    <w:name w:val="F5DEB51324E54AB88E36CCFC9CF078711"/>
    <w:rsid w:val="00D416A2"/>
    <w:rPr>
      <w:rFonts w:eastAsiaTheme="minorHAnsi"/>
      <w:lang w:eastAsia="en-US"/>
    </w:rPr>
  </w:style>
  <w:style w:type="paragraph" w:customStyle="1" w:styleId="6FEDE4DCD28844208AC9254874F2A44F1">
    <w:name w:val="6FEDE4DCD28844208AC9254874F2A44F1"/>
    <w:rsid w:val="00D416A2"/>
    <w:rPr>
      <w:rFonts w:eastAsiaTheme="minorHAnsi"/>
      <w:lang w:eastAsia="en-US"/>
    </w:rPr>
  </w:style>
  <w:style w:type="paragraph" w:customStyle="1" w:styleId="63EE60599B9B4234AA27DA4DC4A6A01F1">
    <w:name w:val="63EE60599B9B4234AA27DA4DC4A6A01F1"/>
    <w:rsid w:val="00D416A2"/>
    <w:rPr>
      <w:rFonts w:eastAsiaTheme="minorHAnsi"/>
      <w:lang w:eastAsia="en-US"/>
    </w:rPr>
  </w:style>
  <w:style w:type="paragraph" w:customStyle="1" w:styleId="B550925559D9437EA8A8F845C5385D101">
    <w:name w:val="B550925559D9437EA8A8F845C5385D101"/>
    <w:rsid w:val="00D416A2"/>
    <w:rPr>
      <w:rFonts w:eastAsiaTheme="minorHAnsi"/>
      <w:lang w:eastAsia="en-US"/>
    </w:rPr>
  </w:style>
  <w:style w:type="paragraph" w:customStyle="1" w:styleId="EF5B385D202C4375856AEEC73032D4C71">
    <w:name w:val="EF5B385D202C4375856AEEC73032D4C71"/>
    <w:rsid w:val="00D416A2"/>
    <w:rPr>
      <w:rFonts w:eastAsiaTheme="minorHAnsi"/>
      <w:lang w:eastAsia="en-US"/>
    </w:rPr>
  </w:style>
  <w:style w:type="paragraph" w:customStyle="1" w:styleId="259300C6B87D426B8498D6FCB270DCAC">
    <w:name w:val="259300C6B87D426B8498D6FCB270DCAC"/>
    <w:rsid w:val="00EE5756"/>
  </w:style>
  <w:style w:type="paragraph" w:customStyle="1" w:styleId="A133E50A04E34461A4E9C14D6974509F">
    <w:name w:val="A133E50A04E34461A4E9C14D6974509F"/>
    <w:rsid w:val="00EE5756"/>
  </w:style>
  <w:style w:type="paragraph" w:customStyle="1" w:styleId="6DC9CB15214049349CBBB96FA6BC381A">
    <w:name w:val="6DC9CB15214049349CBBB96FA6BC381A"/>
    <w:rsid w:val="00EE5756"/>
  </w:style>
  <w:style w:type="paragraph" w:customStyle="1" w:styleId="E49797317EFE41DEADD0BA31135165A2">
    <w:name w:val="E49797317EFE41DEADD0BA31135165A2"/>
    <w:rsid w:val="00EE5756"/>
  </w:style>
  <w:style w:type="paragraph" w:customStyle="1" w:styleId="838260E05DDD44CF85CC63CF268F61AC">
    <w:name w:val="838260E05DDD44CF85CC63CF268F61AC"/>
    <w:rsid w:val="00EE5756"/>
  </w:style>
  <w:style w:type="paragraph" w:customStyle="1" w:styleId="AA873AF2A49745C891483FFB110F4982">
    <w:name w:val="AA873AF2A49745C891483FFB110F4982"/>
    <w:rsid w:val="00EE5756"/>
  </w:style>
  <w:style w:type="paragraph" w:customStyle="1" w:styleId="4921FB5A1AFC40EEA4610F98EB21D34D">
    <w:name w:val="4921FB5A1AFC40EEA4610F98EB21D34D"/>
    <w:rsid w:val="00EE5756"/>
  </w:style>
  <w:style w:type="paragraph" w:customStyle="1" w:styleId="8861B788BA3A4C81B264781F60C256DE">
    <w:name w:val="8861B788BA3A4C81B264781F60C256DE"/>
    <w:rsid w:val="00EE5756"/>
  </w:style>
  <w:style w:type="paragraph" w:customStyle="1" w:styleId="503EF760CE3840CE876D5CBB92AC8528">
    <w:name w:val="503EF760CE3840CE876D5CBB92AC8528"/>
    <w:rsid w:val="00EE5756"/>
  </w:style>
  <w:style w:type="paragraph" w:customStyle="1" w:styleId="B29D39D425034B158AB95C2BA76A9477">
    <w:name w:val="B29D39D425034B158AB95C2BA76A9477"/>
    <w:rsid w:val="00EE57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E64A4-6A28-4505-B7BD-7D9A19868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3</Pages>
  <Words>548</Words>
  <Characters>3294</Characters>
  <Application>Microsoft Office Word</Application>
  <DocSecurity>8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1 - Szczegółowy opis przedmiotu zamówienia</dc:title>
  <dc:subject/>
  <dc:creator>Maja Zawisza</dc:creator>
  <cp:keywords/>
  <dc:description/>
  <cp:lastModifiedBy>Paulina Cesarz</cp:lastModifiedBy>
  <cp:revision>54</cp:revision>
  <dcterms:created xsi:type="dcterms:W3CDTF">2025-01-21T12:53:00Z</dcterms:created>
  <dcterms:modified xsi:type="dcterms:W3CDTF">2026-04-21T09:34:00Z</dcterms:modified>
</cp:coreProperties>
</file>